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BE4" w:rsidRPr="00861AB4" w:rsidRDefault="00A47BE4" w:rsidP="00A47BE4">
      <w:pPr>
        <w:shd w:val="clear" w:color="auto" w:fill="FFFFFF"/>
        <w:spacing w:after="0" w:line="240" w:lineRule="auto"/>
        <w:jc w:val="center"/>
        <w:rPr>
          <w:rFonts w:ascii="Times New Roman" w:eastAsia="Times New Roman" w:hAnsi="Times New Roman" w:cs="Times New Roman"/>
          <w:color w:val="212121"/>
          <w:sz w:val="24"/>
          <w:szCs w:val="24"/>
          <w:lang w:eastAsia="cs-CZ"/>
        </w:rPr>
      </w:pPr>
      <w:r w:rsidRPr="00861AB4">
        <w:rPr>
          <w:rFonts w:ascii="Times New Roman" w:hAnsi="Times New Roman" w:cs="Times New Roman"/>
          <w:noProof/>
          <w:sz w:val="24"/>
          <w:szCs w:val="24"/>
          <w:lang w:eastAsia="cs-CZ"/>
        </w:rPr>
        <w:drawing>
          <wp:anchor distT="0" distB="0" distL="114300" distR="114300" simplePos="0" relativeHeight="251659264" behindDoc="0" locked="0" layoutInCell="1" allowOverlap="1">
            <wp:simplePos x="0" y="0"/>
            <wp:positionH relativeFrom="column">
              <wp:posOffset>-118745</wp:posOffset>
            </wp:positionH>
            <wp:positionV relativeFrom="paragraph">
              <wp:posOffset>-144780</wp:posOffset>
            </wp:positionV>
            <wp:extent cx="828040" cy="790575"/>
            <wp:effectExtent l="0" t="0" r="0" b="9525"/>
            <wp:wrapSquare wrapText="bothSides"/>
            <wp:docPr id="1" name="Obrázek 1" descr="Logo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040" cy="790575"/>
                    </a:xfrm>
                    <a:prstGeom prst="rect">
                      <a:avLst/>
                    </a:prstGeom>
                    <a:noFill/>
                  </pic:spPr>
                </pic:pic>
              </a:graphicData>
            </a:graphic>
            <wp14:sizeRelH relativeFrom="margin">
              <wp14:pctWidth>0</wp14:pctWidth>
            </wp14:sizeRelH>
            <wp14:sizeRelV relativeFrom="margin">
              <wp14:pctHeight>0</wp14:pctHeight>
            </wp14:sizeRelV>
          </wp:anchor>
        </w:drawing>
      </w:r>
      <w:r w:rsidRPr="00861AB4">
        <w:rPr>
          <w:rFonts w:ascii="Times New Roman" w:eastAsia="Times New Roman" w:hAnsi="Times New Roman" w:cs="Times New Roman"/>
          <w:color w:val="212121"/>
          <w:sz w:val="24"/>
          <w:szCs w:val="24"/>
          <w:lang w:eastAsia="cs-CZ"/>
        </w:rPr>
        <w:t>Základní škola a mateřská škola Husinec-Řež, příspěvková organizace</w:t>
      </w:r>
    </w:p>
    <w:p w:rsidR="00A47BE4" w:rsidRPr="00861AB4" w:rsidRDefault="00A47BE4" w:rsidP="00A47BE4">
      <w:pPr>
        <w:shd w:val="clear" w:color="auto" w:fill="FFFFFF"/>
        <w:spacing w:after="0" w:line="240" w:lineRule="auto"/>
        <w:jc w:val="center"/>
        <w:rPr>
          <w:rFonts w:ascii="Times New Roman" w:eastAsia="Times New Roman" w:hAnsi="Times New Roman" w:cs="Times New Roman"/>
          <w:color w:val="212121"/>
          <w:sz w:val="24"/>
          <w:szCs w:val="24"/>
          <w:lang w:eastAsia="cs-CZ"/>
        </w:rPr>
      </w:pPr>
      <w:r w:rsidRPr="00861AB4">
        <w:rPr>
          <w:rFonts w:ascii="Times New Roman" w:eastAsia="Times New Roman" w:hAnsi="Times New Roman" w:cs="Times New Roman"/>
          <w:color w:val="212121"/>
          <w:sz w:val="24"/>
          <w:szCs w:val="24"/>
          <w:lang w:eastAsia="cs-CZ"/>
        </w:rPr>
        <w:t xml:space="preserve">Ke Škole 17, 250 68 Husinec - Řež, IČ: 70991073, </w:t>
      </w:r>
    </w:p>
    <w:p w:rsidR="00A47BE4" w:rsidRPr="00861AB4" w:rsidRDefault="00A47BE4" w:rsidP="00A47BE4">
      <w:pPr>
        <w:shd w:val="clear" w:color="auto" w:fill="FFFFFF"/>
        <w:spacing w:after="0" w:line="240" w:lineRule="auto"/>
        <w:jc w:val="center"/>
        <w:rPr>
          <w:rFonts w:ascii="Times New Roman" w:eastAsia="Times New Roman" w:hAnsi="Times New Roman" w:cs="Times New Roman"/>
          <w:sz w:val="24"/>
          <w:szCs w:val="24"/>
          <w:lang w:eastAsia="cs-CZ"/>
        </w:rPr>
      </w:pPr>
      <w:r w:rsidRPr="00861AB4">
        <w:rPr>
          <w:rFonts w:ascii="Times New Roman" w:eastAsia="Times New Roman" w:hAnsi="Times New Roman" w:cs="Times New Roman"/>
          <w:sz w:val="24"/>
          <w:szCs w:val="24"/>
          <w:lang w:eastAsia="cs-CZ"/>
        </w:rPr>
        <w:t xml:space="preserve">tel.: 607 079 709, email: </w:t>
      </w:r>
      <w:hyperlink r:id="rId6" w:history="1">
        <w:r w:rsidRPr="00861AB4">
          <w:rPr>
            <w:rStyle w:val="Hypertextovodkaz"/>
            <w:rFonts w:ascii="Times New Roman" w:eastAsia="Times New Roman" w:hAnsi="Times New Roman" w:cs="Times New Roman"/>
            <w:sz w:val="24"/>
            <w:szCs w:val="24"/>
            <w:lang w:eastAsia="cs-CZ"/>
          </w:rPr>
          <w:t>reditel@husinecrez.cz</w:t>
        </w:r>
      </w:hyperlink>
      <w:r w:rsidRPr="00861AB4">
        <w:rPr>
          <w:rFonts w:ascii="Times New Roman" w:eastAsia="Times New Roman" w:hAnsi="Times New Roman" w:cs="Times New Roman"/>
          <w:sz w:val="24"/>
          <w:szCs w:val="24"/>
          <w:lang w:eastAsia="cs-CZ"/>
        </w:rPr>
        <w:t>, ID datové schránky: pu4cd5y</w:t>
      </w:r>
    </w:p>
    <w:p w:rsidR="00A47BE4" w:rsidRDefault="00A47BE4" w:rsidP="00A47BE4">
      <w:pPr>
        <w:pBdr>
          <w:bottom w:val="single" w:sz="4" w:space="1" w:color="auto"/>
        </w:pBdr>
        <w:rPr>
          <w:rFonts w:ascii="Times New Roman" w:hAnsi="Times New Roman" w:cs="Times New Roman"/>
          <w:sz w:val="24"/>
          <w:szCs w:val="24"/>
        </w:rPr>
      </w:pPr>
    </w:p>
    <w:p w:rsidR="00A47BE4" w:rsidRPr="00B44D36" w:rsidRDefault="00B44D36" w:rsidP="00B44D36">
      <w:pPr>
        <w:pStyle w:val="Default"/>
        <w:jc w:val="both"/>
        <w:rPr>
          <w:rFonts w:ascii="Times New Roman" w:hAnsi="Times New Roman" w:cs="Times New Roman"/>
          <w:color w:val="auto"/>
        </w:rPr>
      </w:pPr>
      <w:r w:rsidRPr="00B44D36">
        <w:rPr>
          <w:rFonts w:ascii="Times New Roman" w:hAnsi="Times New Roman" w:cs="Times New Roman"/>
          <w:color w:val="auto"/>
          <w:shd w:val="clear" w:color="auto" w:fill="FFFFFF"/>
        </w:rPr>
        <w:t>Ředitelka mateřské školy, jejíž činnost vykonává Základní škola a mateřská škola Husinec-Řež, v souladu s § 34 odst. 2 zákona č. 561/2004 Sb., o předškolním, základním, středním, vyšším odborném a jiném vzdělávání (dále „školský zákon“), v platném znění, stanovuje po dohodě se zřizovatelem kritéria, termín a místo zápisu k předškolnímu vzdělávání od následujícího školního roku 2024/2025 a zveřejní je způsobem v místě obvyklým (web školy, nástěnka).</w:t>
      </w:r>
    </w:p>
    <w:p w:rsidR="00B44D36" w:rsidRDefault="00B44D36" w:rsidP="00A47BE4">
      <w:pPr>
        <w:pStyle w:val="Default"/>
      </w:pPr>
    </w:p>
    <w:p w:rsidR="00A47BE4" w:rsidRPr="007C7D30" w:rsidRDefault="00A47BE4" w:rsidP="00B44D36">
      <w:pPr>
        <w:pStyle w:val="Default"/>
        <w:jc w:val="center"/>
        <w:rPr>
          <w:color w:val="002060"/>
          <w:sz w:val="44"/>
          <w:szCs w:val="44"/>
        </w:rPr>
      </w:pPr>
      <w:r w:rsidRPr="007C7D30">
        <w:rPr>
          <w:b/>
          <w:bCs/>
          <w:color w:val="002060"/>
          <w:sz w:val="44"/>
          <w:szCs w:val="44"/>
        </w:rPr>
        <w:t>Kritéria pro přijímání dětí do MŠ Husinec-Řež:</w:t>
      </w:r>
    </w:p>
    <w:p w:rsidR="00C97235" w:rsidRDefault="00C97235" w:rsidP="00A47BE4">
      <w:pPr>
        <w:pStyle w:val="Default"/>
        <w:rPr>
          <w:rFonts w:ascii="Times New Roman" w:hAnsi="Times New Roman" w:cs="Times New Roman"/>
          <w:bCs/>
        </w:rPr>
      </w:pPr>
    </w:p>
    <w:p w:rsidR="00BA2ECF" w:rsidRDefault="00A47BE4" w:rsidP="000573DE">
      <w:pPr>
        <w:pStyle w:val="Default"/>
        <w:spacing w:line="360" w:lineRule="auto"/>
        <w:rPr>
          <w:rFonts w:ascii="Times New Roman" w:hAnsi="Times New Roman" w:cs="Times New Roman"/>
          <w:bCs/>
        </w:rPr>
      </w:pPr>
      <w:r w:rsidRPr="00A47BE4">
        <w:rPr>
          <w:rFonts w:ascii="Times New Roman" w:hAnsi="Times New Roman" w:cs="Times New Roman"/>
          <w:bCs/>
        </w:rPr>
        <w:t>Zápis dětí do mateřské školy pro školní rok 202</w:t>
      </w:r>
      <w:r w:rsidR="002A3D82">
        <w:rPr>
          <w:rFonts w:ascii="Times New Roman" w:hAnsi="Times New Roman" w:cs="Times New Roman"/>
          <w:bCs/>
        </w:rPr>
        <w:t>5</w:t>
      </w:r>
      <w:r w:rsidRPr="00A47BE4">
        <w:rPr>
          <w:rFonts w:ascii="Times New Roman" w:hAnsi="Times New Roman" w:cs="Times New Roman"/>
          <w:bCs/>
        </w:rPr>
        <w:t>/202</w:t>
      </w:r>
      <w:r w:rsidR="002A3D82">
        <w:rPr>
          <w:rFonts w:ascii="Times New Roman" w:hAnsi="Times New Roman" w:cs="Times New Roman"/>
          <w:bCs/>
        </w:rPr>
        <w:t>6</w:t>
      </w:r>
      <w:r w:rsidRPr="00A47BE4">
        <w:rPr>
          <w:rFonts w:ascii="Times New Roman" w:hAnsi="Times New Roman" w:cs="Times New Roman"/>
          <w:bCs/>
        </w:rPr>
        <w:t xml:space="preserve"> proběhne v</w:t>
      </w:r>
      <w:r w:rsidR="00B7687D">
        <w:rPr>
          <w:rFonts w:ascii="Times New Roman" w:hAnsi="Times New Roman" w:cs="Times New Roman"/>
          <w:bCs/>
        </w:rPr>
        <w:t xml:space="preserve"> úterý</w:t>
      </w:r>
      <w:bookmarkStart w:id="0" w:name="_GoBack"/>
      <w:bookmarkEnd w:id="0"/>
      <w:r w:rsidRPr="00A47BE4">
        <w:rPr>
          <w:rFonts w:ascii="Times New Roman" w:hAnsi="Times New Roman" w:cs="Times New Roman"/>
          <w:bCs/>
        </w:rPr>
        <w:t xml:space="preserve"> </w:t>
      </w:r>
      <w:r w:rsidR="002A3D82" w:rsidRPr="007C7D30">
        <w:rPr>
          <w:rFonts w:ascii="Times New Roman" w:hAnsi="Times New Roman" w:cs="Times New Roman"/>
          <w:b/>
          <w:bCs/>
          <w:color w:val="002060"/>
        </w:rPr>
        <w:t>6</w:t>
      </w:r>
      <w:r w:rsidRPr="007C7D30">
        <w:rPr>
          <w:rFonts w:ascii="Times New Roman" w:hAnsi="Times New Roman" w:cs="Times New Roman"/>
          <w:b/>
          <w:bCs/>
          <w:color w:val="002060"/>
        </w:rPr>
        <w:t>. května 202</w:t>
      </w:r>
      <w:r w:rsidR="002A3D82" w:rsidRPr="007C7D30">
        <w:rPr>
          <w:rFonts w:ascii="Times New Roman" w:hAnsi="Times New Roman" w:cs="Times New Roman"/>
          <w:b/>
          <w:bCs/>
          <w:color w:val="002060"/>
        </w:rPr>
        <w:t>5,</w:t>
      </w:r>
      <w:r w:rsidR="00BA2ECF" w:rsidRPr="007C7D30">
        <w:rPr>
          <w:rFonts w:ascii="Times New Roman" w:hAnsi="Times New Roman" w:cs="Times New Roman"/>
          <w:b/>
          <w:bCs/>
          <w:color w:val="002060"/>
        </w:rPr>
        <w:t xml:space="preserve"> v rozmezí 10 – 16 hodin.</w:t>
      </w:r>
      <w:r w:rsidRPr="007C7D30">
        <w:rPr>
          <w:rFonts w:ascii="Times New Roman" w:hAnsi="Times New Roman" w:cs="Times New Roman"/>
          <w:bCs/>
          <w:color w:val="002060"/>
        </w:rPr>
        <w:t xml:space="preserve"> </w:t>
      </w:r>
      <w:r w:rsidR="002A3D82">
        <w:rPr>
          <w:rFonts w:ascii="Times New Roman" w:hAnsi="Times New Roman" w:cs="Times New Roman"/>
          <w:bCs/>
        </w:rPr>
        <w:t>Náhradní termín zápisu do MŠ 13. 5. 2025, v rozmezí 14 – 16 hodin.</w:t>
      </w:r>
    </w:p>
    <w:p w:rsidR="005B3672" w:rsidRPr="005B3672" w:rsidRDefault="005B3672" w:rsidP="00183570">
      <w:pPr>
        <w:shd w:val="clear" w:color="auto" w:fill="FFFFFF"/>
        <w:spacing w:after="150" w:line="360" w:lineRule="auto"/>
        <w:rPr>
          <w:rFonts w:ascii="Times New Roman" w:eastAsia="Times New Roman" w:hAnsi="Times New Roman" w:cs="Times New Roman"/>
          <w:color w:val="292626"/>
          <w:sz w:val="24"/>
          <w:szCs w:val="24"/>
          <w:lang w:eastAsia="cs-CZ"/>
        </w:rPr>
      </w:pPr>
      <w:r w:rsidRPr="005B3672">
        <w:rPr>
          <w:rFonts w:ascii="Times New Roman" w:eastAsia="Times New Roman" w:hAnsi="Times New Roman" w:cs="Times New Roman"/>
          <w:b/>
          <w:bCs/>
          <w:color w:val="292626"/>
          <w:sz w:val="24"/>
          <w:szCs w:val="24"/>
          <w:lang w:eastAsia="cs-CZ"/>
        </w:rPr>
        <w:t>Zákonní zástupci se k zápisu dostaví s:</w:t>
      </w:r>
    </w:p>
    <w:p w:rsidR="005B3672" w:rsidRDefault="005B3672" w:rsidP="0018357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292626"/>
          <w:sz w:val="24"/>
          <w:szCs w:val="24"/>
          <w:lang w:eastAsia="cs-CZ"/>
        </w:rPr>
      </w:pPr>
      <w:r w:rsidRPr="005B3672">
        <w:rPr>
          <w:rFonts w:ascii="Times New Roman" w:eastAsia="Times New Roman" w:hAnsi="Times New Roman" w:cs="Times New Roman"/>
          <w:color w:val="292626"/>
          <w:sz w:val="24"/>
          <w:szCs w:val="24"/>
          <w:lang w:eastAsia="cs-CZ"/>
        </w:rPr>
        <w:t xml:space="preserve">rodným listem dítěte </w:t>
      </w:r>
    </w:p>
    <w:p w:rsidR="005B3672" w:rsidRPr="005B3672" w:rsidRDefault="005B3672" w:rsidP="0018357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292626"/>
          <w:sz w:val="24"/>
          <w:szCs w:val="24"/>
          <w:lang w:eastAsia="cs-CZ"/>
        </w:rPr>
      </w:pPr>
      <w:r w:rsidRPr="005B3672">
        <w:rPr>
          <w:rFonts w:ascii="Times New Roman" w:eastAsia="Times New Roman" w:hAnsi="Times New Roman" w:cs="Times New Roman"/>
          <w:color w:val="292626"/>
          <w:sz w:val="24"/>
          <w:szCs w:val="24"/>
          <w:lang w:eastAsia="cs-CZ"/>
        </w:rPr>
        <w:t>očkovacím průkazem (kromě předškoláků + dětí s odkladem školní docházky)</w:t>
      </w:r>
    </w:p>
    <w:p w:rsidR="005B3672" w:rsidRPr="005B3672" w:rsidRDefault="005B3672" w:rsidP="0018357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292626"/>
          <w:sz w:val="24"/>
          <w:szCs w:val="24"/>
          <w:lang w:eastAsia="cs-CZ"/>
        </w:rPr>
      </w:pPr>
      <w:r w:rsidRPr="005B3672">
        <w:rPr>
          <w:rFonts w:ascii="Times New Roman" w:eastAsia="Times New Roman" w:hAnsi="Times New Roman" w:cs="Times New Roman"/>
          <w:color w:val="292626"/>
          <w:sz w:val="24"/>
          <w:szCs w:val="24"/>
          <w:lang w:eastAsia="cs-CZ"/>
        </w:rPr>
        <w:t>občanským průkazem</w:t>
      </w:r>
    </w:p>
    <w:p w:rsidR="005B3672" w:rsidRPr="005B3672" w:rsidRDefault="005B3672" w:rsidP="00183570">
      <w:pPr>
        <w:numPr>
          <w:ilvl w:val="0"/>
          <w:numId w:val="1"/>
        </w:numPr>
        <w:shd w:val="clear" w:color="auto" w:fill="FFFFFF"/>
        <w:spacing w:before="100" w:beforeAutospacing="1" w:after="100" w:afterAutospacing="1" w:line="360" w:lineRule="auto"/>
        <w:rPr>
          <w:rFonts w:ascii="Times New Roman" w:eastAsia="Times New Roman" w:hAnsi="Times New Roman" w:cs="Times New Roman"/>
          <w:b/>
          <w:sz w:val="24"/>
          <w:szCs w:val="24"/>
          <w:lang w:eastAsia="cs-CZ"/>
        </w:rPr>
      </w:pPr>
      <w:r w:rsidRPr="005B3672">
        <w:rPr>
          <w:rFonts w:ascii="Times New Roman" w:eastAsia="Times New Roman" w:hAnsi="Times New Roman" w:cs="Times New Roman"/>
          <w:color w:val="292626"/>
          <w:sz w:val="24"/>
          <w:szCs w:val="24"/>
          <w:lang w:eastAsia="cs-CZ"/>
        </w:rPr>
        <w:t>vyplněnou Žádostí o přijetí</w:t>
      </w:r>
    </w:p>
    <w:p w:rsidR="005B3672" w:rsidRDefault="00B7687D" w:rsidP="005B3672">
      <w:pPr>
        <w:pStyle w:val="Normlnweb"/>
        <w:shd w:val="clear" w:color="auto" w:fill="FFFFFF"/>
        <w:spacing w:before="0" w:beforeAutospacing="0" w:after="150" w:afterAutospacing="0"/>
        <w:rPr>
          <w:b/>
        </w:rPr>
      </w:pPr>
      <w:hyperlink r:id="rId7" w:history="1">
        <w:r w:rsidR="005B3672" w:rsidRPr="005B3672">
          <w:rPr>
            <w:rStyle w:val="Hypertextovodkaz"/>
            <w:b/>
            <w:color w:val="auto"/>
            <w:u w:val="none"/>
          </w:rPr>
          <w:t>Tabulk</w:t>
        </w:r>
        <w:r w:rsidR="005B3672">
          <w:rPr>
            <w:rStyle w:val="Hypertextovodkaz"/>
            <w:b/>
            <w:color w:val="auto"/>
            <w:u w:val="none"/>
          </w:rPr>
          <w:t>u</w:t>
        </w:r>
        <w:r w:rsidR="005B3672" w:rsidRPr="005B3672">
          <w:rPr>
            <w:rStyle w:val="Hypertextovodkaz"/>
            <w:b/>
            <w:color w:val="auto"/>
            <w:u w:val="none"/>
          </w:rPr>
          <w:t xml:space="preserve"> pro rezervaci času</w:t>
        </w:r>
        <w:r w:rsidR="005B3672">
          <w:rPr>
            <w:rStyle w:val="Hypertextovodkaz"/>
            <w:b/>
            <w:color w:val="auto"/>
            <w:u w:val="none"/>
          </w:rPr>
          <w:t xml:space="preserve"> najdete na</w:t>
        </w:r>
        <w:r w:rsidR="005B3672" w:rsidRPr="005B3672">
          <w:rPr>
            <w:rStyle w:val="Hypertextovodkaz"/>
            <w:b/>
            <w:color w:val="auto"/>
            <w:u w:val="none"/>
          </w:rPr>
          <w:t xml:space="preserve"> </w:t>
        </w:r>
      </w:hyperlink>
      <w:r w:rsidR="005B3672">
        <w:rPr>
          <w:b/>
        </w:rPr>
        <w:t xml:space="preserve">našich webových stránkách </w:t>
      </w:r>
    </w:p>
    <w:p w:rsidR="005B3672" w:rsidRPr="007C7D30" w:rsidRDefault="00B7687D" w:rsidP="005B3672">
      <w:pPr>
        <w:pStyle w:val="Normlnweb"/>
        <w:shd w:val="clear" w:color="auto" w:fill="FFFFFF"/>
        <w:spacing w:before="0" w:beforeAutospacing="0" w:after="150" w:afterAutospacing="0"/>
        <w:jc w:val="right"/>
        <w:rPr>
          <w:b/>
          <w:color w:val="002060"/>
        </w:rPr>
      </w:pPr>
      <w:hyperlink r:id="rId8" w:history="1">
        <w:r w:rsidR="005B3672" w:rsidRPr="007C7D30">
          <w:rPr>
            <w:rStyle w:val="Hypertextovodkaz"/>
            <w:b/>
            <w:color w:val="002060"/>
          </w:rPr>
          <w:t>www.skola-husinecrez.cz</w:t>
        </w:r>
      </w:hyperlink>
    </w:p>
    <w:p w:rsidR="005B3672" w:rsidRPr="00183570" w:rsidRDefault="005B3672" w:rsidP="00183570">
      <w:pPr>
        <w:pStyle w:val="Normlnweb"/>
        <w:shd w:val="clear" w:color="auto" w:fill="FFFFFF"/>
        <w:spacing w:before="0" w:beforeAutospacing="0" w:after="150" w:afterAutospacing="0" w:line="360" w:lineRule="auto"/>
        <w:jc w:val="both"/>
        <w:rPr>
          <w:color w:val="292626"/>
        </w:rPr>
      </w:pPr>
      <w:r w:rsidRPr="00183570">
        <w:rPr>
          <w:rStyle w:val="Siln"/>
          <w:color w:val="292626"/>
        </w:rPr>
        <w:t>Nahlédnutí do spisu</w:t>
      </w:r>
    </w:p>
    <w:p w:rsidR="005B3672" w:rsidRPr="00183570" w:rsidRDefault="005B3672" w:rsidP="00183570">
      <w:pPr>
        <w:pStyle w:val="Normlnweb"/>
        <w:shd w:val="clear" w:color="auto" w:fill="FFFFFF"/>
        <w:spacing w:before="0" w:beforeAutospacing="0" w:after="150" w:afterAutospacing="0" w:line="360" w:lineRule="auto"/>
        <w:jc w:val="both"/>
      </w:pPr>
      <w:r w:rsidRPr="00183570">
        <w:t>Podle ustanovení §36 odst. 3 zákona č. 500/2004 Sb., správní řád, ve znění pozdějších předpisů, máte možnost vyjádřit se k podkladům rozhodnutí.</w:t>
      </w:r>
    </w:p>
    <w:p w:rsidR="005B3672" w:rsidRPr="00183570" w:rsidRDefault="005B3672" w:rsidP="00183570">
      <w:pPr>
        <w:pStyle w:val="Normlnweb"/>
        <w:shd w:val="clear" w:color="auto" w:fill="FFFFFF"/>
        <w:spacing w:before="0" w:beforeAutospacing="0" w:after="150" w:afterAutospacing="0" w:line="360" w:lineRule="auto"/>
        <w:jc w:val="both"/>
      </w:pPr>
      <w:r w:rsidRPr="00183570">
        <w:t>Nahlédnout do podkladů pro rozhodnutí můžete v ředitelně Základní školy a mateřské školy Husinec-Řež, příspěvkové organizaci </w:t>
      </w:r>
      <w:r w:rsidRPr="00183570">
        <w:rPr>
          <w:rStyle w:val="Siln"/>
          <w:b w:val="0"/>
        </w:rPr>
        <w:t xml:space="preserve">v úterý </w:t>
      </w:r>
      <w:r w:rsidRPr="00183570">
        <w:rPr>
          <w:rStyle w:val="Siln"/>
        </w:rPr>
        <w:t>20. 05. 2025</w:t>
      </w:r>
      <w:r w:rsidRPr="00183570">
        <w:rPr>
          <w:rStyle w:val="Siln"/>
          <w:b w:val="0"/>
        </w:rPr>
        <w:t xml:space="preserve"> v době od 12 do 16 hodin.</w:t>
      </w:r>
    </w:p>
    <w:p w:rsidR="005B3672" w:rsidRPr="00183570" w:rsidRDefault="005B3672" w:rsidP="00183570">
      <w:pPr>
        <w:pStyle w:val="Normlnweb"/>
        <w:shd w:val="clear" w:color="auto" w:fill="FFFFFF"/>
        <w:spacing w:before="0" w:beforeAutospacing="0" w:after="150" w:afterAutospacing="0" w:line="360" w:lineRule="auto"/>
        <w:jc w:val="both"/>
      </w:pPr>
      <w:r w:rsidRPr="00183570">
        <w:t>Podle ustanovení § 38, odst. 1 zákona č. 500/2004 Sb., správní řád, ve znění pozdějších předpisů, máte právo nahlížet do spisu, činit si z něj výpisy a máte nárok na pořízení kopie spisu nebo jednotlivých dokumentů. Po uplynutí výše uvedené lhůty vydá škola rozhodnutí o Vaší žádosti.</w:t>
      </w:r>
    </w:p>
    <w:p w:rsidR="005B3672" w:rsidRPr="005B3672" w:rsidRDefault="005B3672" w:rsidP="005B3672">
      <w:pPr>
        <w:shd w:val="clear" w:color="auto" w:fill="FFFFFF"/>
        <w:spacing w:before="100" w:beforeAutospacing="1" w:after="100" w:afterAutospacing="1" w:line="240" w:lineRule="auto"/>
        <w:rPr>
          <w:rFonts w:ascii="Times New Roman" w:eastAsia="Times New Roman" w:hAnsi="Times New Roman" w:cs="Times New Roman"/>
          <w:color w:val="292626"/>
          <w:sz w:val="24"/>
          <w:szCs w:val="24"/>
          <w:lang w:eastAsia="cs-CZ"/>
        </w:rPr>
      </w:pPr>
    </w:p>
    <w:p w:rsidR="005B3672" w:rsidRDefault="005B3672" w:rsidP="000573DE">
      <w:pPr>
        <w:pStyle w:val="Default"/>
        <w:spacing w:line="360" w:lineRule="auto"/>
        <w:rPr>
          <w:rFonts w:ascii="Times New Roman" w:hAnsi="Times New Roman" w:cs="Times New Roman"/>
          <w:bCs/>
        </w:rPr>
      </w:pPr>
    </w:p>
    <w:p w:rsidR="00A47BE4" w:rsidRPr="007C7D30" w:rsidRDefault="00A47BE4" w:rsidP="000573DE">
      <w:pPr>
        <w:pStyle w:val="Default"/>
        <w:spacing w:line="360" w:lineRule="auto"/>
        <w:rPr>
          <w:rFonts w:ascii="Times New Roman" w:hAnsi="Times New Roman" w:cs="Times New Roman"/>
          <w:b/>
          <w:bCs/>
        </w:rPr>
      </w:pPr>
      <w:r w:rsidRPr="007C7D30">
        <w:rPr>
          <w:rFonts w:ascii="Times New Roman" w:hAnsi="Times New Roman" w:cs="Times New Roman"/>
          <w:b/>
          <w:bCs/>
        </w:rPr>
        <w:lastRenderedPageBreak/>
        <w:t xml:space="preserve">Děti budou přijímány do MŠ na základě těchto schválených kritérií: </w:t>
      </w:r>
    </w:p>
    <w:p w:rsidR="00A47BE4" w:rsidRPr="00BA2ECF" w:rsidRDefault="00A47BE4" w:rsidP="00682DF3">
      <w:pPr>
        <w:pStyle w:val="Default"/>
        <w:spacing w:line="360" w:lineRule="auto"/>
        <w:rPr>
          <w:rFonts w:ascii="Times New Roman" w:hAnsi="Times New Roman" w:cs="Times New Roman"/>
        </w:rPr>
      </w:pPr>
      <w:r w:rsidRPr="00BA2ECF">
        <w:rPr>
          <w:rFonts w:ascii="Times New Roman" w:hAnsi="Times New Roman" w:cs="Times New Roman"/>
          <w:bCs/>
        </w:rPr>
        <w:t>1</w:t>
      </w:r>
      <w:r w:rsidR="00682DF3">
        <w:rPr>
          <w:rFonts w:ascii="Times New Roman" w:hAnsi="Times New Roman" w:cs="Times New Roman"/>
          <w:bCs/>
        </w:rPr>
        <w:t>.</w:t>
      </w:r>
      <w:r w:rsidR="00682DF3" w:rsidRPr="00682DF3">
        <w:rPr>
          <w:rFonts w:ascii="Times New Roman" w:hAnsi="Times New Roman" w:cs="Times New Roman"/>
          <w:bCs/>
        </w:rPr>
        <w:t xml:space="preserve"> </w:t>
      </w:r>
      <w:r w:rsidR="00682DF3" w:rsidRPr="00BA2ECF">
        <w:rPr>
          <w:rFonts w:ascii="Times New Roman" w:hAnsi="Times New Roman" w:cs="Times New Roman"/>
          <w:bCs/>
        </w:rPr>
        <w:t>děti v posledním roce před zahájením povinné školní docházky</w:t>
      </w:r>
      <w:r w:rsidR="00B44D36">
        <w:rPr>
          <w:rFonts w:ascii="Times New Roman" w:hAnsi="Times New Roman" w:cs="Times New Roman"/>
          <w:bCs/>
        </w:rPr>
        <w:t>,</w:t>
      </w:r>
      <w:r w:rsidRPr="00BA2ECF">
        <w:rPr>
          <w:rFonts w:ascii="Times New Roman" w:hAnsi="Times New Roman" w:cs="Times New Roman"/>
          <w:bCs/>
        </w:rPr>
        <w:t xml:space="preserve"> </w:t>
      </w:r>
    </w:p>
    <w:p w:rsidR="003651B5" w:rsidRDefault="00A47BE4" w:rsidP="003651B5">
      <w:pPr>
        <w:pStyle w:val="Default"/>
        <w:spacing w:line="360" w:lineRule="auto"/>
        <w:rPr>
          <w:rFonts w:ascii="Times New Roman" w:hAnsi="Times New Roman" w:cs="Times New Roman"/>
          <w:bCs/>
        </w:rPr>
      </w:pPr>
      <w:r w:rsidRPr="00BA2ECF">
        <w:rPr>
          <w:rFonts w:ascii="Times New Roman" w:hAnsi="Times New Roman" w:cs="Times New Roman"/>
          <w:bCs/>
        </w:rPr>
        <w:t>2. děti rodičů trvale hlášených v obci Husinec-Řež</w:t>
      </w:r>
      <w:r w:rsidR="00B44D36">
        <w:rPr>
          <w:rFonts w:ascii="Times New Roman" w:hAnsi="Times New Roman" w:cs="Times New Roman"/>
          <w:bCs/>
        </w:rPr>
        <w:t>,</w:t>
      </w:r>
      <w:r w:rsidRPr="00BA2ECF">
        <w:rPr>
          <w:rFonts w:ascii="Times New Roman" w:hAnsi="Times New Roman" w:cs="Times New Roman"/>
          <w:bCs/>
        </w:rPr>
        <w:t xml:space="preserve"> </w:t>
      </w:r>
    </w:p>
    <w:p w:rsidR="003651B5" w:rsidRPr="003651B5" w:rsidRDefault="00A47BE4" w:rsidP="003651B5">
      <w:pPr>
        <w:pStyle w:val="Default"/>
        <w:spacing w:line="360" w:lineRule="auto"/>
        <w:rPr>
          <w:rFonts w:ascii="Times New Roman" w:eastAsia="Times New Roman" w:hAnsi="Times New Roman" w:cs="Times New Roman"/>
          <w:color w:val="auto"/>
          <w:lang w:eastAsia="cs-CZ"/>
        </w:rPr>
      </w:pPr>
      <w:r w:rsidRPr="00BA2ECF">
        <w:rPr>
          <w:rFonts w:ascii="Times New Roman" w:hAnsi="Times New Roman" w:cs="Times New Roman"/>
          <w:bCs/>
        </w:rPr>
        <w:t xml:space="preserve">3. </w:t>
      </w:r>
      <w:r w:rsidR="003651B5">
        <w:rPr>
          <w:rFonts w:ascii="Times New Roman" w:hAnsi="Times New Roman" w:cs="Times New Roman"/>
          <w:bCs/>
        </w:rPr>
        <w:t>d</w:t>
      </w:r>
      <w:r w:rsidR="003651B5" w:rsidRPr="003651B5">
        <w:rPr>
          <w:rFonts w:ascii="Times New Roman" w:eastAsia="Times New Roman" w:hAnsi="Times New Roman" w:cs="Times New Roman"/>
          <w:color w:val="auto"/>
          <w:lang w:eastAsia="cs-CZ"/>
        </w:rPr>
        <w:t xml:space="preserve">o mateřské školy se přijímají děti, které se podrobily stanoveným pravidelným očkováním, mají doklad, že jsou proti nákaze imunní nebo se nemohou očkování podrobit proto, že jejich zdravotní stav brání podání očkovací látky, výjimka platí pouze pro děti, </w:t>
      </w:r>
      <w:r w:rsidR="003651B5">
        <w:rPr>
          <w:rFonts w:ascii="Times New Roman" w:eastAsia="Times New Roman" w:hAnsi="Times New Roman" w:cs="Times New Roman"/>
          <w:color w:val="auto"/>
          <w:lang w:eastAsia="cs-CZ"/>
        </w:rPr>
        <w:br/>
      </w:r>
      <w:r w:rsidR="003651B5" w:rsidRPr="003651B5">
        <w:rPr>
          <w:rFonts w:ascii="Times New Roman" w:eastAsia="Times New Roman" w:hAnsi="Times New Roman" w:cs="Times New Roman"/>
          <w:color w:val="auto"/>
          <w:lang w:eastAsia="cs-CZ"/>
        </w:rPr>
        <w:t>které mají předškolní vzdělávání povinné</w:t>
      </w:r>
      <w:r w:rsidR="003651B5">
        <w:rPr>
          <w:rFonts w:ascii="Times New Roman" w:eastAsia="Times New Roman" w:hAnsi="Times New Roman" w:cs="Times New Roman"/>
          <w:color w:val="auto"/>
          <w:lang w:eastAsia="cs-CZ"/>
        </w:rPr>
        <w:t>,</w:t>
      </w:r>
    </w:p>
    <w:p w:rsidR="00C404F8" w:rsidRDefault="00A47BE4" w:rsidP="003651B5">
      <w:pPr>
        <w:pStyle w:val="Default"/>
        <w:spacing w:line="360" w:lineRule="auto"/>
        <w:rPr>
          <w:rFonts w:ascii="Times New Roman" w:hAnsi="Times New Roman" w:cs="Times New Roman"/>
          <w:bCs/>
        </w:rPr>
      </w:pPr>
      <w:r w:rsidRPr="00BA2ECF">
        <w:rPr>
          <w:rFonts w:ascii="Times New Roman" w:hAnsi="Times New Roman" w:cs="Times New Roman"/>
          <w:bCs/>
        </w:rPr>
        <w:t>4. věk dětí (starší mají přednost před mladšími)</w:t>
      </w:r>
      <w:r w:rsidR="00B44D36">
        <w:rPr>
          <w:rFonts w:ascii="Times New Roman" w:hAnsi="Times New Roman" w:cs="Times New Roman"/>
          <w:bCs/>
        </w:rPr>
        <w:t>.</w:t>
      </w:r>
    </w:p>
    <w:p w:rsidR="007C7D30" w:rsidRPr="00BA2ECF" w:rsidRDefault="007C7D30" w:rsidP="003651B5">
      <w:pPr>
        <w:pStyle w:val="Default"/>
        <w:spacing w:line="360" w:lineRule="auto"/>
        <w:rPr>
          <w:rFonts w:ascii="Times New Roman" w:hAnsi="Times New Roman" w:cs="Times New Roman"/>
          <w:bCs/>
        </w:rPr>
      </w:pPr>
    </w:p>
    <w:p w:rsidR="00A47BE4" w:rsidRPr="00C97235" w:rsidRDefault="00A47BE4" w:rsidP="000573DE">
      <w:pPr>
        <w:pStyle w:val="Default"/>
        <w:spacing w:line="360" w:lineRule="auto"/>
        <w:jc w:val="both"/>
        <w:rPr>
          <w:rFonts w:ascii="Times New Roman" w:hAnsi="Times New Roman" w:cs="Times New Roman"/>
        </w:rPr>
      </w:pPr>
      <w:r w:rsidRPr="00183570">
        <w:rPr>
          <w:rFonts w:ascii="Times New Roman" w:hAnsi="Times New Roman" w:cs="Times New Roman"/>
          <w:b/>
        </w:rPr>
        <w:t>Naše MŠ je organizována pro děti od 3 let;</w:t>
      </w:r>
      <w:r w:rsidRPr="00C97235">
        <w:rPr>
          <w:rFonts w:ascii="Times New Roman" w:hAnsi="Times New Roman" w:cs="Times New Roman"/>
        </w:rPr>
        <w:t xml:space="preserve"> o přijetí mladších dětí rozhoduje ve výjimečných případech ředitel</w:t>
      </w:r>
      <w:r w:rsidR="00C97235" w:rsidRPr="00C97235">
        <w:rPr>
          <w:rFonts w:ascii="Times New Roman" w:hAnsi="Times New Roman" w:cs="Times New Roman"/>
        </w:rPr>
        <w:t>ka</w:t>
      </w:r>
      <w:r w:rsidRPr="00C97235">
        <w:rPr>
          <w:rFonts w:ascii="Times New Roman" w:hAnsi="Times New Roman" w:cs="Times New Roman"/>
        </w:rPr>
        <w:t xml:space="preserve"> školy a jedná se vždy o přijetí se zkušební dobou. </w:t>
      </w:r>
    </w:p>
    <w:p w:rsidR="00A47BE4" w:rsidRPr="00C97235" w:rsidRDefault="00A47BE4" w:rsidP="000573DE">
      <w:pPr>
        <w:pStyle w:val="Default"/>
        <w:spacing w:line="360" w:lineRule="auto"/>
        <w:jc w:val="both"/>
        <w:rPr>
          <w:rFonts w:ascii="Times New Roman" w:hAnsi="Times New Roman" w:cs="Times New Roman"/>
        </w:rPr>
      </w:pPr>
      <w:r w:rsidRPr="00C97235">
        <w:rPr>
          <w:rFonts w:ascii="Times New Roman" w:hAnsi="Times New Roman" w:cs="Times New Roman"/>
        </w:rPr>
        <w:t xml:space="preserve">Děti je možné přijímat pouze do výše schválené kapacity mateřské školy. </w:t>
      </w:r>
    </w:p>
    <w:p w:rsidR="00A47BE4" w:rsidRPr="00C97235" w:rsidRDefault="00A47BE4" w:rsidP="000573DE">
      <w:pPr>
        <w:pStyle w:val="Default"/>
        <w:spacing w:line="360" w:lineRule="auto"/>
        <w:jc w:val="both"/>
        <w:rPr>
          <w:rFonts w:ascii="Times New Roman" w:hAnsi="Times New Roman" w:cs="Times New Roman"/>
        </w:rPr>
      </w:pPr>
      <w:r w:rsidRPr="00C97235">
        <w:rPr>
          <w:rFonts w:ascii="Times New Roman" w:hAnsi="Times New Roman" w:cs="Times New Roman"/>
        </w:rPr>
        <w:t xml:space="preserve">Maximální kapacita naší MŠ je </w:t>
      </w:r>
      <w:r w:rsidR="00C97235" w:rsidRPr="00C97235">
        <w:rPr>
          <w:rFonts w:ascii="Times New Roman" w:hAnsi="Times New Roman" w:cs="Times New Roman"/>
        </w:rPr>
        <w:t>49</w:t>
      </w:r>
      <w:r w:rsidRPr="00C97235">
        <w:rPr>
          <w:rFonts w:ascii="Times New Roman" w:hAnsi="Times New Roman" w:cs="Times New Roman"/>
        </w:rPr>
        <w:t xml:space="preserve"> dětí</w:t>
      </w:r>
      <w:r w:rsidR="00C97235" w:rsidRPr="00C97235">
        <w:rPr>
          <w:rFonts w:ascii="Times New Roman" w:hAnsi="Times New Roman" w:cs="Times New Roman"/>
        </w:rPr>
        <w:t>, LMŠ 16.</w:t>
      </w:r>
      <w:r w:rsidRPr="00C97235">
        <w:rPr>
          <w:rFonts w:ascii="Times New Roman" w:hAnsi="Times New Roman" w:cs="Times New Roman"/>
        </w:rPr>
        <w:t xml:space="preserve"> </w:t>
      </w:r>
    </w:p>
    <w:p w:rsidR="00A47BE4" w:rsidRPr="00C97235" w:rsidRDefault="00A47BE4" w:rsidP="000573DE">
      <w:pPr>
        <w:pStyle w:val="Default"/>
        <w:spacing w:line="360" w:lineRule="auto"/>
        <w:jc w:val="both"/>
        <w:rPr>
          <w:rFonts w:ascii="Times New Roman" w:hAnsi="Times New Roman" w:cs="Times New Roman"/>
        </w:rPr>
      </w:pPr>
      <w:r w:rsidRPr="00C97235">
        <w:rPr>
          <w:rFonts w:ascii="Times New Roman" w:hAnsi="Times New Roman" w:cs="Times New Roman"/>
        </w:rPr>
        <w:t xml:space="preserve">Pokud není kapacita naplněna do uvedeného počtu, je možné přihlašovat děti do MŠ na základě žádosti rodičů i v průběhu školního roku. </w:t>
      </w:r>
    </w:p>
    <w:p w:rsidR="00A47BE4" w:rsidRDefault="00A47BE4" w:rsidP="000573DE">
      <w:pPr>
        <w:spacing w:line="360" w:lineRule="auto"/>
        <w:jc w:val="both"/>
        <w:rPr>
          <w:rFonts w:ascii="Times New Roman" w:hAnsi="Times New Roman" w:cs="Times New Roman"/>
          <w:sz w:val="24"/>
          <w:szCs w:val="24"/>
        </w:rPr>
      </w:pPr>
      <w:r w:rsidRPr="00C97235">
        <w:rPr>
          <w:rFonts w:ascii="Times New Roman" w:hAnsi="Times New Roman" w:cs="Times New Roman"/>
          <w:sz w:val="24"/>
          <w:szCs w:val="24"/>
        </w:rPr>
        <w:t>O výsledcích zápisu a přijetí či nepřijetí dítěte budou rodiče informováni písemně v zákonné lhůtě. Výsledek zápisu bude zveřejněn na školním webu a vyvěšen na dveřích MŠ, přičemž jména dětí budou nahrazena přidělenými kódy.</w:t>
      </w:r>
    </w:p>
    <w:p w:rsidR="00C97235" w:rsidRDefault="00C97235" w:rsidP="00C97235">
      <w:pPr>
        <w:jc w:val="both"/>
        <w:rPr>
          <w:rFonts w:ascii="Times New Roman" w:hAnsi="Times New Roman" w:cs="Times New Roman"/>
          <w:sz w:val="24"/>
          <w:szCs w:val="24"/>
        </w:rPr>
      </w:pPr>
    </w:p>
    <w:p w:rsidR="00C97235" w:rsidRDefault="00C97235" w:rsidP="00C97235">
      <w:pPr>
        <w:jc w:val="both"/>
        <w:rPr>
          <w:rFonts w:ascii="Times New Roman" w:hAnsi="Times New Roman" w:cs="Times New Roman"/>
          <w:sz w:val="24"/>
          <w:szCs w:val="24"/>
        </w:rPr>
      </w:pPr>
    </w:p>
    <w:p w:rsidR="00C97235" w:rsidRPr="00C97235" w:rsidRDefault="00C97235" w:rsidP="00C97235">
      <w:pPr>
        <w:jc w:val="both"/>
        <w:rPr>
          <w:rFonts w:ascii="Times New Roman" w:hAnsi="Times New Roman" w:cs="Times New Roman"/>
          <w:b/>
          <w:bCs/>
          <w:sz w:val="24"/>
          <w:szCs w:val="24"/>
        </w:rPr>
      </w:pPr>
      <w:r>
        <w:rPr>
          <w:rFonts w:ascii="Times New Roman" w:hAnsi="Times New Roman" w:cs="Times New Roman"/>
          <w:sz w:val="24"/>
          <w:szCs w:val="24"/>
        </w:rPr>
        <w:t xml:space="preserve">V Řeži dne </w:t>
      </w:r>
      <w:r w:rsidR="00183570">
        <w:rPr>
          <w:rFonts w:ascii="Times New Roman" w:hAnsi="Times New Roman" w:cs="Times New Roman"/>
          <w:sz w:val="24"/>
          <w:szCs w:val="24"/>
        </w:rPr>
        <w:t>22. 1. 2025</w:t>
      </w:r>
      <w:r>
        <w:rPr>
          <w:rFonts w:ascii="Times New Roman" w:hAnsi="Times New Roman" w:cs="Times New Roman"/>
          <w:sz w:val="24"/>
          <w:szCs w:val="24"/>
        </w:rPr>
        <w:t xml:space="preserve">                                                 Mgr. Bc. Lucie Dražilová, ředitelka </w:t>
      </w:r>
    </w:p>
    <w:p w:rsidR="00A47BE4" w:rsidRPr="00C97235" w:rsidRDefault="00A47BE4" w:rsidP="00C97235">
      <w:pPr>
        <w:jc w:val="both"/>
        <w:rPr>
          <w:rFonts w:ascii="Times New Roman" w:hAnsi="Times New Roman" w:cs="Times New Roman"/>
          <w:b/>
          <w:sz w:val="24"/>
          <w:szCs w:val="24"/>
        </w:rPr>
      </w:pPr>
    </w:p>
    <w:sectPr w:rsidR="00A47BE4" w:rsidRPr="00C972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91B26"/>
    <w:multiLevelType w:val="multilevel"/>
    <w:tmpl w:val="6B260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7B0C72"/>
    <w:multiLevelType w:val="multilevel"/>
    <w:tmpl w:val="3018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7C3D9C"/>
    <w:multiLevelType w:val="multilevel"/>
    <w:tmpl w:val="74B810E6"/>
    <w:lvl w:ilvl="0">
      <w:start w:val="1"/>
      <w:numFmt w:val="bullet"/>
      <w:lvlText w:val=""/>
      <w:lvlJc w:val="left"/>
      <w:pPr>
        <w:tabs>
          <w:tab w:val="num" w:pos="6"/>
        </w:tabs>
        <w:ind w:left="6" w:hanging="360"/>
      </w:pPr>
      <w:rPr>
        <w:rFonts w:ascii="Symbol" w:hAnsi="Symbol" w:hint="default"/>
        <w:sz w:val="20"/>
      </w:rPr>
    </w:lvl>
    <w:lvl w:ilvl="1" w:tentative="1">
      <w:start w:val="1"/>
      <w:numFmt w:val="bullet"/>
      <w:lvlText w:val="o"/>
      <w:lvlJc w:val="left"/>
      <w:pPr>
        <w:tabs>
          <w:tab w:val="num" w:pos="726"/>
        </w:tabs>
        <w:ind w:left="726" w:hanging="360"/>
      </w:pPr>
      <w:rPr>
        <w:rFonts w:ascii="Courier New" w:hAnsi="Courier New" w:hint="default"/>
        <w:sz w:val="20"/>
      </w:rPr>
    </w:lvl>
    <w:lvl w:ilvl="2" w:tentative="1">
      <w:start w:val="1"/>
      <w:numFmt w:val="bullet"/>
      <w:lvlText w:val=""/>
      <w:lvlJc w:val="left"/>
      <w:pPr>
        <w:tabs>
          <w:tab w:val="num" w:pos="1446"/>
        </w:tabs>
        <w:ind w:left="1446" w:hanging="360"/>
      </w:pPr>
      <w:rPr>
        <w:rFonts w:ascii="Wingdings" w:hAnsi="Wingdings" w:hint="default"/>
        <w:sz w:val="20"/>
      </w:rPr>
    </w:lvl>
    <w:lvl w:ilvl="3" w:tentative="1">
      <w:start w:val="1"/>
      <w:numFmt w:val="bullet"/>
      <w:lvlText w:val=""/>
      <w:lvlJc w:val="left"/>
      <w:pPr>
        <w:tabs>
          <w:tab w:val="num" w:pos="2166"/>
        </w:tabs>
        <w:ind w:left="2166" w:hanging="360"/>
      </w:pPr>
      <w:rPr>
        <w:rFonts w:ascii="Wingdings" w:hAnsi="Wingdings" w:hint="default"/>
        <w:sz w:val="20"/>
      </w:rPr>
    </w:lvl>
    <w:lvl w:ilvl="4" w:tentative="1">
      <w:start w:val="1"/>
      <w:numFmt w:val="bullet"/>
      <w:lvlText w:val=""/>
      <w:lvlJc w:val="left"/>
      <w:pPr>
        <w:tabs>
          <w:tab w:val="num" w:pos="2886"/>
        </w:tabs>
        <w:ind w:left="2886" w:hanging="360"/>
      </w:pPr>
      <w:rPr>
        <w:rFonts w:ascii="Wingdings" w:hAnsi="Wingdings" w:hint="default"/>
        <w:sz w:val="20"/>
      </w:rPr>
    </w:lvl>
    <w:lvl w:ilvl="5" w:tentative="1">
      <w:start w:val="1"/>
      <w:numFmt w:val="bullet"/>
      <w:lvlText w:val=""/>
      <w:lvlJc w:val="left"/>
      <w:pPr>
        <w:tabs>
          <w:tab w:val="num" w:pos="3606"/>
        </w:tabs>
        <w:ind w:left="3606" w:hanging="360"/>
      </w:pPr>
      <w:rPr>
        <w:rFonts w:ascii="Wingdings" w:hAnsi="Wingdings" w:hint="default"/>
        <w:sz w:val="20"/>
      </w:rPr>
    </w:lvl>
    <w:lvl w:ilvl="6" w:tentative="1">
      <w:start w:val="1"/>
      <w:numFmt w:val="bullet"/>
      <w:lvlText w:val=""/>
      <w:lvlJc w:val="left"/>
      <w:pPr>
        <w:tabs>
          <w:tab w:val="num" w:pos="4326"/>
        </w:tabs>
        <w:ind w:left="4326" w:hanging="360"/>
      </w:pPr>
      <w:rPr>
        <w:rFonts w:ascii="Wingdings" w:hAnsi="Wingdings" w:hint="default"/>
        <w:sz w:val="20"/>
      </w:rPr>
    </w:lvl>
    <w:lvl w:ilvl="7" w:tentative="1">
      <w:start w:val="1"/>
      <w:numFmt w:val="bullet"/>
      <w:lvlText w:val=""/>
      <w:lvlJc w:val="left"/>
      <w:pPr>
        <w:tabs>
          <w:tab w:val="num" w:pos="5046"/>
        </w:tabs>
        <w:ind w:left="5046" w:hanging="360"/>
      </w:pPr>
      <w:rPr>
        <w:rFonts w:ascii="Wingdings" w:hAnsi="Wingdings" w:hint="default"/>
        <w:sz w:val="20"/>
      </w:rPr>
    </w:lvl>
    <w:lvl w:ilvl="8" w:tentative="1">
      <w:start w:val="1"/>
      <w:numFmt w:val="bullet"/>
      <w:lvlText w:val=""/>
      <w:lvlJc w:val="left"/>
      <w:pPr>
        <w:tabs>
          <w:tab w:val="num" w:pos="5766"/>
        </w:tabs>
        <w:ind w:left="5766"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BE4"/>
    <w:rsid w:val="000573DE"/>
    <w:rsid w:val="00183570"/>
    <w:rsid w:val="002A3D82"/>
    <w:rsid w:val="003651B5"/>
    <w:rsid w:val="00383512"/>
    <w:rsid w:val="005B3672"/>
    <w:rsid w:val="00682DF3"/>
    <w:rsid w:val="007C7D30"/>
    <w:rsid w:val="00861AB4"/>
    <w:rsid w:val="009E356E"/>
    <w:rsid w:val="00A47BE4"/>
    <w:rsid w:val="00B44D36"/>
    <w:rsid w:val="00B7687D"/>
    <w:rsid w:val="00BA2ECF"/>
    <w:rsid w:val="00C404F8"/>
    <w:rsid w:val="00C57E5C"/>
    <w:rsid w:val="00C972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50B3B"/>
  <w15:chartTrackingRefBased/>
  <w15:docId w15:val="{1CD546D5-5D18-47CF-9205-FBA36D0AB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651B5"/>
    <w:pPr>
      <w:spacing w:line="254" w:lineRule="auto"/>
    </w:pPr>
    <w:rPr>
      <w:rFonts w:ascii="Arial" w:hAnsi="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A47BE4"/>
    <w:rPr>
      <w:color w:val="0563C1" w:themeColor="hyperlink"/>
      <w:u w:val="single"/>
    </w:rPr>
  </w:style>
  <w:style w:type="paragraph" w:customStyle="1" w:styleId="Default">
    <w:name w:val="Default"/>
    <w:rsid w:val="00A47BE4"/>
    <w:pPr>
      <w:autoSpaceDE w:val="0"/>
      <w:autoSpaceDN w:val="0"/>
      <w:adjustRightInd w:val="0"/>
      <w:spacing w:after="0" w:line="240" w:lineRule="auto"/>
    </w:pPr>
    <w:rPr>
      <w:rFonts w:ascii="Calibri" w:hAnsi="Calibri" w:cs="Calibri"/>
      <w:color w:val="000000"/>
      <w:sz w:val="24"/>
      <w:szCs w:val="24"/>
    </w:rPr>
  </w:style>
  <w:style w:type="paragraph" w:styleId="Normlnweb">
    <w:name w:val="Normal (Web)"/>
    <w:basedOn w:val="Normln"/>
    <w:uiPriority w:val="99"/>
    <w:semiHidden/>
    <w:unhideWhenUsed/>
    <w:rsid w:val="005B367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B3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937889">
      <w:bodyDiv w:val="1"/>
      <w:marLeft w:val="0"/>
      <w:marRight w:val="0"/>
      <w:marTop w:val="0"/>
      <w:marBottom w:val="0"/>
      <w:divBdr>
        <w:top w:val="none" w:sz="0" w:space="0" w:color="auto"/>
        <w:left w:val="none" w:sz="0" w:space="0" w:color="auto"/>
        <w:bottom w:val="none" w:sz="0" w:space="0" w:color="auto"/>
        <w:right w:val="none" w:sz="0" w:space="0" w:color="auto"/>
      </w:divBdr>
    </w:div>
    <w:div w:id="735859932">
      <w:bodyDiv w:val="1"/>
      <w:marLeft w:val="0"/>
      <w:marRight w:val="0"/>
      <w:marTop w:val="0"/>
      <w:marBottom w:val="0"/>
      <w:divBdr>
        <w:top w:val="none" w:sz="0" w:space="0" w:color="auto"/>
        <w:left w:val="none" w:sz="0" w:space="0" w:color="auto"/>
        <w:bottom w:val="none" w:sz="0" w:space="0" w:color="auto"/>
        <w:right w:val="none" w:sz="0" w:space="0" w:color="auto"/>
      </w:divBdr>
    </w:div>
    <w:div w:id="1416049006">
      <w:bodyDiv w:val="1"/>
      <w:marLeft w:val="0"/>
      <w:marRight w:val="0"/>
      <w:marTop w:val="0"/>
      <w:marBottom w:val="0"/>
      <w:divBdr>
        <w:top w:val="none" w:sz="0" w:space="0" w:color="auto"/>
        <w:left w:val="none" w:sz="0" w:space="0" w:color="auto"/>
        <w:bottom w:val="none" w:sz="0" w:space="0" w:color="auto"/>
        <w:right w:val="none" w:sz="0" w:space="0" w:color="auto"/>
      </w:divBdr>
    </w:div>
    <w:div w:id="170786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ola-husinecrez.cz" TargetMode="External"/><Relationship Id="rId3" Type="http://schemas.openxmlformats.org/officeDocument/2006/relationships/settings" Target="settings.xml"/><Relationship Id="rId7" Type="http://schemas.openxmlformats.org/officeDocument/2006/relationships/hyperlink" Target="https://docs.google.com/spreadsheets/d/1y54mB6fpBRPfahsxZpcC13AobQ5DJAg-bCt3s4cIai0/edit?usp=sharing_eil_se_dm&amp;ts=6633467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ditel@husinecrez.cz"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2822</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Mgr.Bc.Lucie Dražilová</dc:creator>
  <cp:keywords/>
  <dc:description/>
  <cp:lastModifiedBy>Mgr.Bc.Lucie Dražilová</cp:lastModifiedBy>
  <cp:revision>3</cp:revision>
  <cp:lastPrinted>2024-01-15T15:26:00Z</cp:lastPrinted>
  <dcterms:created xsi:type="dcterms:W3CDTF">2025-01-22T08:36:00Z</dcterms:created>
  <dcterms:modified xsi:type="dcterms:W3CDTF">2025-01-22T09:03:00Z</dcterms:modified>
</cp:coreProperties>
</file>