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F54CE7" w14:textId="21924B2D" w:rsidR="00C02ADD" w:rsidRDefault="005755E2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TÝDENNÍ PLÁN „BROUČCI“</w:t>
      </w:r>
    </w:p>
    <w:p w14:paraId="7293FB67" w14:textId="00549223" w:rsidR="00C02ADD" w:rsidRDefault="001F3109">
      <w:pPr>
        <w:pStyle w:val="Standarduser"/>
        <w:spacing w:line="276" w:lineRule="auto"/>
        <w:jc w:val="center"/>
        <w:rPr>
          <w:rFonts w:hint="eastAsia"/>
        </w:rPr>
      </w:pPr>
      <w:r>
        <w:rPr>
          <w:rFonts w:ascii="Calibri" w:hAnsi="Calibri"/>
          <w:b/>
          <w:bCs/>
          <w:sz w:val="40"/>
          <w:szCs w:val="40"/>
        </w:rPr>
        <w:t>3</w:t>
      </w:r>
      <w:r w:rsidR="005755E2">
        <w:rPr>
          <w:rFonts w:ascii="Calibri" w:hAnsi="Calibri"/>
          <w:b/>
          <w:bCs/>
          <w:sz w:val="40"/>
          <w:szCs w:val="40"/>
        </w:rPr>
        <w:t>.</w:t>
      </w:r>
      <w:r w:rsidR="009305D2">
        <w:rPr>
          <w:rFonts w:ascii="Calibri" w:hAnsi="Calibri"/>
          <w:b/>
          <w:bCs/>
          <w:sz w:val="40"/>
          <w:szCs w:val="40"/>
        </w:rPr>
        <w:t xml:space="preserve"> </w:t>
      </w:r>
      <w:r w:rsidR="005755E2">
        <w:rPr>
          <w:rFonts w:ascii="Calibri" w:hAnsi="Calibri"/>
          <w:b/>
          <w:bCs/>
          <w:sz w:val="40"/>
          <w:szCs w:val="40"/>
        </w:rPr>
        <w:t>1</w:t>
      </w:r>
      <w:r w:rsidR="009305D2">
        <w:rPr>
          <w:rFonts w:ascii="Calibri" w:hAnsi="Calibri"/>
          <w:b/>
          <w:bCs/>
          <w:sz w:val="40"/>
          <w:szCs w:val="40"/>
        </w:rPr>
        <w:t>.</w:t>
      </w:r>
      <w:r w:rsidR="005755E2">
        <w:rPr>
          <w:rFonts w:ascii="Calibri" w:hAnsi="Calibri"/>
          <w:b/>
          <w:bCs/>
          <w:sz w:val="40"/>
          <w:szCs w:val="40"/>
        </w:rPr>
        <w:t xml:space="preserve"> 202</w:t>
      </w:r>
      <w:r w:rsidR="00673544">
        <w:rPr>
          <w:rFonts w:ascii="Calibri" w:hAnsi="Calibri"/>
          <w:b/>
          <w:bCs/>
          <w:sz w:val="40"/>
          <w:szCs w:val="40"/>
        </w:rPr>
        <w:t>3</w:t>
      </w:r>
      <w:r w:rsidR="005755E2">
        <w:rPr>
          <w:rFonts w:ascii="Calibri" w:hAnsi="Calibri"/>
          <w:b/>
          <w:bCs/>
          <w:sz w:val="40"/>
          <w:szCs w:val="40"/>
        </w:rPr>
        <w:t xml:space="preserve"> – </w:t>
      </w:r>
      <w:r w:rsidR="00673544">
        <w:rPr>
          <w:rFonts w:ascii="Calibri" w:hAnsi="Calibri"/>
          <w:b/>
          <w:bCs/>
          <w:sz w:val="40"/>
          <w:szCs w:val="40"/>
        </w:rPr>
        <w:t>6</w:t>
      </w:r>
      <w:r w:rsidR="005755E2">
        <w:rPr>
          <w:rFonts w:ascii="Calibri" w:hAnsi="Calibri"/>
          <w:b/>
          <w:bCs/>
          <w:sz w:val="40"/>
          <w:szCs w:val="40"/>
        </w:rPr>
        <w:t>. 1. 202</w:t>
      </w:r>
      <w:r w:rsidR="00673544">
        <w:rPr>
          <w:rFonts w:ascii="Calibri" w:hAnsi="Calibri"/>
          <w:b/>
          <w:bCs/>
          <w:sz w:val="40"/>
          <w:szCs w:val="40"/>
        </w:rPr>
        <w:t>3</w:t>
      </w:r>
    </w:p>
    <w:p w14:paraId="3220952E" w14:textId="54053CAD" w:rsidR="00C02ADD" w:rsidRDefault="005755E2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sz w:val="30"/>
          <w:szCs w:val="30"/>
        </w:rPr>
        <w:t xml:space="preserve">TÉMA TÝDNE: </w:t>
      </w:r>
      <w:r w:rsidR="00FB0D87">
        <w:rPr>
          <w:rFonts w:ascii="Calibri" w:hAnsi="Calibri"/>
          <w:b/>
          <w:bCs/>
          <w:sz w:val="30"/>
          <w:szCs w:val="30"/>
        </w:rPr>
        <w:t>T</w:t>
      </w:r>
      <w:r w:rsidR="00C52DAE">
        <w:rPr>
          <w:rFonts w:ascii="Calibri" w:hAnsi="Calibri"/>
          <w:b/>
          <w:bCs/>
          <w:sz w:val="30"/>
          <w:szCs w:val="30"/>
        </w:rPr>
        <w:t>ŘI KRÁLOVÉ</w:t>
      </w:r>
    </w:p>
    <w:p w14:paraId="6626BF4A" w14:textId="66CCF962" w:rsidR="00FD10A0" w:rsidRDefault="002D0B8F">
      <w:pPr>
        <w:pStyle w:val="Standarduser"/>
        <w:spacing w:after="200" w:line="276" w:lineRule="auto"/>
        <w:jc w:val="center"/>
        <w:rPr>
          <w:rFonts w:ascii="Calibri" w:hAnsi="Calibri"/>
          <w:b/>
          <w:bCs/>
          <w:sz w:val="30"/>
          <w:szCs w:val="30"/>
        </w:rPr>
      </w:pPr>
      <w:r>
        <w:rPr>
          <w:rFonts w:ascii="Calibri" w:hAnsi="Calibri"/>
          <w:b/>
          <w:bCs/>
          <w:noProof/>
          <w:sz w:val="30"/>
          <w:szCs w:val="30"/>
          <w:lang w:eastAsia="cs-CZ" w:bidi="ar-SA"/>
        </w:rPr>
        <w:drawing>
          <wp:inline distT="0" distB="0" distL="0" distR="0" wp14:anchorId="453AB8A0" wp14:editId="4DF09126">
            <wp:extent cx="2681342" cy="3612995"/>
            <wp:effectExtent l="0" t="0" r="5080" b="6985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3414" cy="361578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3883C5C" w14:textId="21DED6F5" w:rsidR="00C02ADD" w:rsidRPr="00D87369" w:rsidRDefault="00845CA7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>t</w:t>
      </w:r>
      <w:r w:rsidR="00FB0D87" w:rsidRPr="00D87369">
        <w:rPr>
          <w:rFonts w:asciiTheme="minorHAnsi" w:hAnsiTheme="minorHAnsi" w:cstheme="minorHAnsi"/>
          <w:sz w:val="28"/>
          <w:szCs w:val="28"/>
        </w:rPr>
        <w:t xml:space="preserve">ento týden si </w:t>
      </w:r>
      <w:r w:rsidR="004C46EC" w:rsidRPr="00D87369">
        <w:rPr>
          <w:rFonts w:asciiTheme="minorHAnsi" w:hAnsiTheme="minorHAnsi" w:cstheme="minorHAnsi"/>
          <w:sz w:val="28"/>
          <w:szCs w:val="28"/>
        </w:rPr>
        <w:t>povíme</w:t>
      </w:r>
      <w:r w:rsidR="00FB0D87" w:rsidRPr="00D87369">
        <w:rPr>
          <w:rFonts w:asciiTheme="minorHAnsi" w:hAnsiTheme="minorHAnsi" w:cstheme="minorHAnsi"/>
          <w:sz w:val="28"/>
          <w:szCs w:val="28"/>
        </w:rPr>
        <w:t xml:space="preserve"> legendu o třech králích</w:t>
      </w:r>
      <w:r w:rsidR="00E17C01" w:rsidRPr="00D87369">
        <w:rPr>
          <w:rFonts w:asciiTheme="minorHAnsi" w:hAnsiTheme="minorHAnsi" w:cstheme="minorHAnsi"/>
          <w:sz w:val="28"/>
          <w:szCs w:val="28"/>
        </w:rPr>
        <w:t xml:space="preserve"> (</w:t>
      </w:r>
      <w:r w:rsidR="00CC10DB" w:rsidRPr="00D87369">
        <w:rPr>
          <w:rFonts w:asciiTheme="minorHAnsi" w:hAnsiTheme="minorHAnsi" w:cstheme="minorHAnsi"/>
          <w:sz w:val="28"/>
          <w:szCs w:val="28"/>
        </w:rPr>
        <w:t>o tom, jaké dary nesli Kašpar, Melichar a Baltazar Ježíškovi a jak je hvězd</w:t>
      </w:r>
      <w:r w:rsidR="003343AA" w:rsidRPr="00D87369">
        <w:rPr>
          <w:rFonts w:asciiTheme="minorHAnsi" w:hAnsiTheme="minorHAnsi" w:cstheme="minorHAnsi"/>
          <w:sz w:val="28"/>
          <w:szCs w:val="28"/>
        </w:rPr>
        <w:t>a</w:t>
      </w:r>
      <w:r w:rsidR="00CC10DB" w:rsidRPr="00D87369">
        <w:rPr>
          <w:rFonts w:asciiTheme="minorHAnsi" w:hAnsiTheme="minorHAnsi" w:cstheme="minorHAnsi"/>
          <w:sz w:val="28"/>
          <w:szCs w:val="28"/>
        </w:rPr>
        <w:t xml:space="preserve"> zavedl</w:t>
      </w:r>
      <w:r w:rsidR="003343AA" w:rsidRPr="00D87369">
        <w:rPr>
          <w:rFonts w:asciiTheme="minorHAnsi" w:hAnsiTheme="minorHAnsi" w:cstheme="minorHAnsi"/>
          <w:sz w:val="28"/>
          <w:szCs w:val="28"/>
        </w:rPr>
        <w:t>a</w:t>
      </w:r>
      <w:r w:rsidR="00CC10DB" w:rsidRPr="00D87369">
        <w:rPr>
          <w:rFonts w:asciiTheme="minorHAnsi" w:hAnsiTheme="minorHAnsi" w:cstheme="minorHAnsi"/>
          <w:sz w:val="28"/>
          <w:szCs w:val="28"/>
        </w:rPr>
        <w:t xml:space="preserve"> do Betléma)</w:t>
      </w:r>
    </w:p>
    <w:p w14:paraId="189A099C" w14:textId="5C2D039E" w:rsidR="00CC10DB" w:rsidRPr="00D87369" w:rsidRDefault="003343AA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 xml:space="preserve">řekneme si také, že svátkem Tří králů </w:t>
      </w:r>
      <w:proofErr w:type="gramStart"/>
      <w:r w:rsidRPr="00D87369">
        <w:rPr>
          <w:rFonts w:asciiTheme="minorHAnsi" w:hAnsiTheme="minorHAnsi" w:cstheme="minorHAnsi"/>
          <w:sz w:val="28"/>
          <w:szCs w:val="28"/>
        </w:rPr>
        <w:t>končí</w:t>
      </w:r>
      <w:proofErr w:type="gramEnd"/>
      <w:r w:rsidRPr="00D87369">
        <w:rPr>
          <w:rFonts w:asciiTheme="minorHAnsi" w:hAnsiTheme="minorHAnsi" w:cstheme="minorHAnsi"/>
          <w:sz w:val="28"/>
          <w:szCs w:val="28"/>
        </w:rPr>
        <w:t xml:space="preserve"> </w:t>
      </w:r>
      <w:r w:rsidR="00C52DAE" w:rsidRPr="00D87369">
        <w:rPr>
          <w:rFonts w:asciiTheme="minorHAnsi" w:hAnsiTheme="minorHAnsi" w:cstheme="minorHAnsi"/>
          <w:sz w:val="28"/>
          <w:szCs w:val="28"/>
        </w:rPr>
        <w:t>vánoční svátky</w:t>
      </w:r>
    </w:p>
    <w:p w14:paraId="3EFDC7B0" w14:textId="77777777" w:rsidR="00BC00D0" w:rsidRPr="00D87369" w:rsidRDefault="003343AA" w:rsidP="00BC00D0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>vysvětlíme si význam tříkrálové tradice, kdy koledníci chodí od domu k domu a za svou koledu, přání štěstí, zdraví a dlouhých let</w:t>
      </w:r>
      <w:r w:rsidR="00227312" w:rsidRPr="00D87369">
        <w:rPr>
          <w:rFonts w:asciiTheme="minorHAnsi" w:hAnsiTheme="minorHAnsi" w:cstheme="minorHAnsi"/>
          <w:sz w:val="28"/>
          <w:szCs w:val="28"/>
        </w:rPr>
        <w:t>,</w:t>
      </w:r>
      <w:r w:rsidRPr="00D87369">
        <w:rPr>
          <w:rFonts w:asciiTheme="minorHAnsi" w:hAnsiTheme="minorHAnsi" w:cstheme="minorHAnsi"/>
          <w:sz w:val="28"/>
          <w:szCs w:val="28"/>
        </w:rPr>
        <w:t xml:space="preserve"> dostávají odměnu</w:t>
      </w:r>
      <w:r w:rsidR="00BC00D0" w:rsidRPr="00D8736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79E20A7" w14:textId="6E0E8B2A" w:rsidR="00BC00D0" w:rsidRPr="00D87369" w:rsidRDefault="00BC00D0" w:rsidP="00BC00D0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>rozlišíme si počáteční písmena mudrců K + M + B a přiřadíme si křestní jména dětí, která začínají na shodnou hlásku</w:t>
      </w:r>
    </w:p>
    <w:p w14:paraId="4B69DCF7" w14:textId="6EB93762" w:rsidR="003343AA" w:rsidRPr="00D87369" w:rsidRDefault="00227312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>povíme</w:t>
      </w:r>
      <w:r w:rsidR="00A11E96" w:rsidRPr="00D87369">
        <w:rPr>
          <w:rFonts w:asciiTheme="minorHAnsi" w:hAnsiTheme="minorHAnsi" w:cstheme="minorHAnsi"/>
          <w:sz w:val="28"/>
          <w:szCs w:val="28"/>
        </w:rPr>
        <w:t xml:space="preserve"> si, co znamenají iniciály K + M + B na dveřích domů</w:t>
      </w:r>
      <w:r w:rsidR="00673544" w:rsidRPr="00D8736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70D2AC8" w14:textId="1454E9CD" w:rsidR="00FB0D87" w:rsidRPr="00D87369" w:rsidRDefault="00845CA7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>z</w:t>
      </w:r>
      <w:r w:rsidR="00FB0D87" w:rsidRPr="00D87369">
        <w:rPr>
          <w:rFonts w:asciiTheme="minorHAnsi" w:hAnsiTheme="minorHAnsi" w:cstheme="minorHAnsi"/>
          <w:sz w:val="28"/>
          <w:szCs w:val="28"/>
        </w:rPr>
        <w:t>azpíváme si</w:t>
      </w:r>
      <w:r w:rsidR="004C46EC" w:rsidRPr="00D87369">
        <w:rPr>
          <w:rFonts w:asciiTheme="minorHAnsi" w:hAnsiTheme="minorHAnsi" w:cstheme="minorHAnsi"/>
          <w:sz w:val="28"/>
          <w:szCs w:val="28"/>
        </w:rPr>
        <w:t xml:space="preserve"> koledu</w:t>
      </w:r>
      <w:r w:rsidR="00FB0D87" w:rsidRPr="00D87369">
        <w:rPr>
          <w:rFonts w:asciiTheme="minorHAnsi" w:hAnsiTheme="minorHAnsi" w:cstheme="minorHAnsi"/>
          <w:sz w:val="28"/>
          <w:szCs w:val="28"/>
        </w:rPr>
        <w:t xml:space="preserve"> </w:t>
      </w:r>
      <w:r w:rsidRPr="00D87369">
        <w:rPr>
          <w:rFonts w:asciiTheme="minorHAnsi" w:hAnsiTheme="minorHAnsi" w:cstheme="minorHAnsi"/>
          <w:sz w:val="28"/>
          <w:szCs w:val="28"/>
        </w:rPr>
        <w:t>„My tři králové“</w:t>
      </w:r>
      <w:r w:rsidR="0043779B" w:rsidRPr="00D8736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3A1D12DC" w14:textId="2925CA14" w:rsidR="00CF4DF2" w:rsidRPr="00D87369" w:rsidRDefault="00A11E96" w:rsidP="00CF4DF2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>Tři krále si i výtvarně ztvárníme</w:t>
      </w:r>
      <w:r w:rsidR="00BC00D0" w:rsidRPr="00D87369">
        <w:rPr>
          <w:rFonts w:asciiTheme="minorHAnsi" w:hAnsiTheme="minorHAnsi" w:cstheme="minorHAnsi"/>
          <w:sz w:val="28"/>
          <w:szCs w:val="28"/>
        </w:rPr>
        <w:t xml:space="preserve"> a vyrobíme si královskou korunu</w:t>
      </w:r>
    </w:p>
    <w:p w14:paraId="316472C5" w14:textId="20DA5F0F" w:rsidR="0043779B" w:rsidRPr="00D87369" w:rsidRDefault="00A11E96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 xml:space="preserve">zahrajeme si pohybovou hru Meluzína </w:t>
      </w:r>
    </w:p>
    <w:p w14:paraId="5B569231" w14:textId="7A28F0E7" w:rsidR="0074460E" w:rsidRPr="00D87369" w:rsidRDefault="00C52DAE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>budeme si povídat o aktuálním ročním období a přiřadíme zimě její charakteristické znaky</w:t>
      </w:r>
    </w:p>
    <w:p w14:paraId="0FAED4DE" w14:textId="7C5375EC" w:rsidR="00227312" w:rsidRPr="00D87369" w:rsidRDefault="00227312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lastRenderedPageBreak/>
        <w:t xml:space="preserve">v tomto týdnu nás </w:t>
      </w:r>
      <w:r w:rsidR="00BC00D0" w:rsidRPr="00D87369">
        <w:rPr>
          <w:rFonts w:asciiTheme="minorHAnsi" w:hAnsiTheme="minorHAnsi" w:cstheme="minorHAnsi"/>
          <w:sz w:val="28"/>
          <w:szCs w:val="28"/>
        </w:rPr>
        <w:t xml:space="preserve">v úterý </w:t>
      </w:r>
      <w:r w:rsidRPr="00D87369">
        <w:rPr>
          <w:rFonts w:asciiTheme="minorHAnsi" w:hAnsiTheme="minorHAnsi" w:cstheme="minorHAnsi"/>
          <w:sz w:val="28"/>
          <w:szCs w:val="28"/>
        </w:rPr>
        <w:t xml:space="preserve">opět </w:t>
      </w:r>
      <w:r w:rsidR="005C24FC" w:rsidRPr="00D87369">
        <w:rPr>
          <w:rFonts w:asciiTheme="minorHAnsi" w:hAnsiTheme="minorHAnsi" w:cstheme="minorHAnsi"/>
          <w:sz w:val="28"/>
          <w:szCs w:val="28"/>
        </w:rPr>
        <w:t xml:space="preserve">čeká </w:t>
      </w:r>
      <w:r w:rsidR="00BC00D0" w:rsidRPr="00D87369">
        <w:rPr>
          <w:rFonts w:asciiTheme="minorHAnsi" w:hAnsiTheme="minorHAnsi" w:cstheme="minorHAnsi"/>
          <w:sz w:val="28"/>
          <w:szCs w:val="28"/>
        </w:rPr>
        <w:t>stimulační předškolní program</w:t>
      </w:r>
      <w:r w:rsidRPr="00D87369">
        <w:rPr>
          <w:rFonts w:asciiTheme="minorHAnsi" w:hAnsiTheme="minorHAnsi" w:cstheme="minorHAnsi"/>
          <w:sz w:val="28"/>
          <w:szCs w:val="28"/>
        </w:rPr>
        <w:t xml:space="preserve"> </w:t>
      </w:r>
      <w:proofErr w:type="spellStart"/>
      <w:r w:rsidRPr="00D87369">
        <w:rPr>
          <w:rFonts w:asciiTheme="minorHAnsi" w:hAnsiTheme="minorHAnsi" w:cstheme="minorHAnsi"/>
          <w:sz w:val="28"/>
          <w:szCs w:val="28"/>
        </w:rPr>
        <w:t>Maxík</w:t>
      </w:r>
      <w:proofErr w:type="spellEnd"/>
      <w:r w:rsidR="00673544" w:rsidRPr="00D87369">
        <w:rPr>
          <w:rFonts w:asciiTheme="minorHAnsi" w:hAnsiTheme="minorHAnsi" w:cstheme="minorHAnsi"/>
          <w:sz w:val="28"/>
          <w:szCs w:val="28"/>
        </w:rPr>
        <w:t xml:space="preserve"> </w:t>
      </w:r>
    </w:p>
    <w:p w14:paraId="2CF807A5" w14:textId="6BCF5A4E" w:rsidR="00227312" w:rsidRPr="00D87369" w:rsidRDefault="00CD78D0" w:rsidP="00D11EB6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b/>
          <w:bCs/>
          <w:sz w:val="28"/>
          <w:szCs w:val="28"/>
        </w:rPr>
        <w:t>ve středu</w:t>
      </w:r>
      <w:r w:rsidR="00227312" w:rsidRPr="00D8736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C00D0" w:rsidRPr="00D87369">
        <w:rPr>
          <w:rFonts w:asciiTheme="minorHAnsi" w:hAnsiTheme="minorHAnsi" w:cstheme="minorHAnsi"/>
          <w:b/>
          <w:bCs/>
          <w:sz w:val="28"/>
          <w:szCs w:val="28"/>
        </w:rPr>
        <w:t xml:space="preserve">4. 1. 2023 </w:t>
      </w:r>
      <w:r w:rsidR="00227312" w:rsidRPr="00D87369">
        <w:rPr>
          <w:rFonts w:asciiTheme="minorHAnsi" w:hAnsiTheme="minorHAnsi" w:cstheme="minorHAnsi"/>
          <w:b/>
          <w:bCs/>
          <w:sz w:val="28"/>
          <w:szCs w:val="28"/>
        </w:rPr>
        <w:t>si uděláme den hraček</w:t>
      </w:r>
      <w:r w:rsidR="00227312" w:rsidRPr="00D87369">
        <w:rPr>
          <w:rFonts w:asciiTheme="minorHAnsi" w:hAnsiTheme="minorHAnsi" w:cstheme="minorHAnsi"/>
          <w:sz w:val="28"/>
          <w:szCs w:val="28"/>
        </w:rPr>
        <w:t xml:space="preserve"> – děti si mohou přinést jednu hračku, kterou </w:t>
      </w:r>
      <w:r w:rsidR="002D0B8F" w:rsidRPr="00D87369">
        <w:rPr>
          <w:rFonts w:asciiTheme="minorHAnsi" w:hAnsiTheme="minorHAnsi" w:cstheme="minorHAnsi"/>
          <w:sz w:val="28"/>
          <w:szCs w:val="28"/>
        </w:rPr>
        <w:t>dostaly pod stromeček, aby j</w:t>
      </w:r>
      <w:r w:rsidR="005C24FC" w:rsidRPr="00D87369">
        <w:rPr>
          <w:rFonts w:asciiTheme="minorHAnsi" w:hAnsiTheme="minorHAnsi" w:cstheme="minorHAnsi"/>
          <w:sz w:val="28"/>
          <w:szCs w:val="28"/>
        </w:rPr>
        <w:t>i</w:t>
      </w:r>
      <w:r w:rsidR="002D0B8F" w:rsidRPr="00D87369">
        <w:rPr>
          <w:rFonts w:asciiTheme="minorHAnsi" w:hAnsiTheme="minorHAnsi" w:cstheme="minorHAnsi"/>
          <w:sz w:val="28"/>
          <w:szCs w:val="28"/>
        </w:rPr>
        <w:t xml:space="preserve"> mohly ukázat ostatním dětem</w:t>
      </w:r>
    </w:p>
    <w:p w14:paraId="7E6565CC" w14:textId="6D63D1DE" w:rsidR="00673544" w:rsidRPr="00D87369" w:rsidRDefault="00673544" w:rsidP="00673544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b/>
          <w:bCs/>
          <w:sz w:val="28"/>
          <w:szCs w:val="28"/>
        </w:rPr>
      </w:pPr>
      <w:r w:rsidRPr="00D87369">
        <w:rPr>
          <w:rFonts w:asciiTheme="minorHAnsi" w:hAnsiTheme="minorHAnsi" w:cstheme="minorHAnsi"/>
          <w:b/>
          <w:bCs/>
          <w:sz w:val="28"/>
          <w:szCs w:val="28"/>
        </w:rPr>
        <w:t>v</w:t>
      </w:r>
      <w:r w:rsidR="00CD78D0" w:rsidRPr="00D87369">
        <w:rPr>
          <w:rFonts w:asciiTheme="minorHAnsi" w:hAnsiTheme="minorHAnsi" w:cstheme="minorHAnsi"/>
          <w:b/>
          <w:bCs/>
          <w:sz w:val="28"/>
          <w:szCs w:val="28"/>
        </w:rPr>
        <w:t>e čtvrtek 5. 1.</w:t>
      </w:r>
      <w:r w:rsidRPr="00D87369">
        <w:rPr>
          <w:rFonts w:asciiTheme="minorHAnsi" w:hAnsiTheme="minorHAnsi" w:cstheme="minorHAnsi"/>
          <w:b/>
          <w:bCs/>
          <w:sz w:val="28"/>
          <w:szCs w:val="28"/>
        </w:rPr>
        <w:t xml:space="preserve"> </w:t>
      </w:r>
      <w:r w:rsidR="00BC00D0" w:rsidRPr="00D87369">
        <w:rPr>
          <w:rFonts w:asciiTheme="minorHAnsi" w:hAnsiTheme="minorHAnsi" w:cstheme="minorHAnsi"/>
          <w:b/>
          <w:bCs/>
          <w:sz w:val="28"/>
          <w:szCs w:val="28"/>
        </w:rPr>
        <w:t xml:space="preserve">2023 </w:t>
      </w:r>
      <w:r w:rsidRPr="00D87369">
        <w:rPr>
          <w:rFonts w:asciiTheme="minorHAnsi" w:hAnsiTheme="minorHAnsi" w:cstheme="minorHAnsi"/>
          <w:b/>
          <w:bCs/>
          <w:sz w:val="28"/>
          <w:szCs w:val="28"/>
        </w:rPr>
        <w:t xml:space="preserve">půjdeme s dětmi pochod Tří králů po </w:t>
      </w:r>
      <w:r w:rsidR="007C0F2A" w:rsidRPr="00D87369">
        <w:rPr>
          <w:rFonts w:asciiTheme="minorHAnsi" w:hAnsiTheme="minorHAnsi" w:cstheme="minorHAnsi"/>
          <w:b/>
          <w:bCs/>
          <w:sz w:val="28"/>
          <w:szCs w:val="28"/>
        </w:rPr>
        <w:t>Husinci – Řeži</w:t>
      </w:r>
    </w:p>
    <w:p w14:paraId="57B1B5C9" w14:textId="77777777" w:rsidR="00D87369" w:rsidRPr="00D87369" w:rsidRDefault="00D87369" w:rsidP="00801D36">
      <w:pPr>
        <w:pStyle w:val="Standarduser"/>
        <w:spacing w:before="240" w:line="14" w:lineRule="atLeast"/>
        <w:ind w:left="720"/>
        <w:rPr>
          <w:rFonts w:asciiTheme="minorHAnsi" w:hAnsiTheme="minorHAnsi" w:cstheme="minorHAnsi"/>
          <w:sz w:val="28"/>
          <w:szCs w:val="28"/>
        </w:rPr>
      </w:pPr>
    </w:p>
    <w:p w14:paraId="5201D13A" w14:textId="096CEC09" w:rsidR="00801D36" w:rsidRPr="00D87369" w:rsidRDefault="00801D36" w:rsidP="00D87369">
      <w:pPr>
        <w:pStyle w:val="Standarduser"/>
        <w:numPr>
          <w:ilvl w:val="0"/>
          <w:numId w:val="34"/>
        </w:numPr>
        <w:spacing w:before="240" w:line="14" w:lineRule="atLeast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>Básnička na tento týden:</w:t>
      </w:r>
    </w:p>
    <w:p w14:paraId="08DBC7F9" w14:textId="66A570E8" w:rsidR="00801D36" w:rsidRPr="00D87369" w:rsidRDefault="00801D36" w:rsidP="00D87369">
      <w:pPr>
        <w:pStyle w:val="Standarduser"/>
        <w:spacing w:before="240" w:line="360" w:lineRule="auto"/>
        <w:ind w:left="720"/>
        <w:jc w:val="center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D87369">
        <w:rPr>
          <w:rFonts w:asciiTheme="minorHAnsi" w:hAnsiTheme="minorHAnsi" w:cstheme="minorHAnsi"/>
          <w:b/>
          <w:bCs/>
          <w:sz w:val="28"/>
          <w:szCs w:val="28"/>
          <w:u w:val="single"/>
        </w:rPr>
        <w:t>LEDEN</w:t>
      </w:r>
    </w:p>
    <w:p w14:paraId="43091F1B" w14:textId="28A53B1B" w:rsidR="00801D36" w:rsidRPr="00D87369" w:rsidRDefault="00801D36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>Leden, leden,</w:t>
      </w:r>
    </w:p>
    <w:p w14:paraId="2D8CB474" w14:textId="0D2736B6" w:rsidR="00801D36" w:rsidRPr="00D87369" w:rsidRDefault="00801D36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>přikryl vodu ledem.</w:t>
      </w:r>
    </w:p>
    <w:p w14:paraId="346A9832" w14:textId="33842023" w:rsidR="00801D36" w:rsidRPr="00D87369" w:rsidRDefault="00801D36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>A kde včera byly louže,</w:t>
      </w:r>
    </w:p>
    <w:p w14:paraId="2BB5B92C" w14:textId="660C7A22" w:rsidR="00801D36" w:rsidRPr="00D87369" w:rsidRDefault="00801D36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D87369">
        <w:rPr>
          <w:rFonts w:asciiTheme="minorHAnsi" w:hAnsiTheme="minorHAnsi" w:cstheme="minorHAnsi"/>
          <w:sz w:val="28"/>
          <w:szCs w:val="28"/>
        </w:rPr>
        <w:t>Tam to dneska pěkně klouže.</w:t>
      </w:r>
    </w:p>
    <w:p w14:paraId="56B1ECB0" w14:textId="736AAECA" w:rsidR="004C46EC" w:rsidRDefault="004C46EC" w:rsidP="00801D36">
      <w:pPr>
        <w:pStyle w:val="Standarduser"/>
        <w:spacing w:before="240" w:line="14" w:lineRule="atLeast"/>
        <w:ind w:left="720"/>
        <w:rPr>
          <w:rFonts w:asciiTheme="minorHAnsi" w:hAnsiTheme="minorHAnsi" w:cstheme="minorHAnsi"/>
          <w:sz w:val="28"/>
          <w:szCs w:val="28"/>
        </w:rPr>
      </w:pPr>
    </w:p>
    <w:p w14:paraId="4AD49037" w14:textId="2F8FC034" w:rsidR="004C46EC" w:rsidRPr="00D87369" w:rsidRDefault="004C46EC" w:rsidP="00D87369">
      <w:pPr>
        <w:pStyle w:val="Standarduser"/>
        <w:numPr>
          <w:ilvl w:val="0"/>
          <w:numId w:val="34"/>
        </w:numPr>
        <w:spacing w:before="240" w:line="360" w:lineRule="auto"/>
        <w:rPr>
          <w:rFonts w:asciiTheme="minorHAnsi" w:hAnsiTheme="minorHAnsi" w:cstheme="minorHAnsi"/>
          <w:b/>
          <w:bCs/>
          <w:sz w:val="28"/>
          <w:szCs w:val="28"/>
          <w:u w:val="single"/>
        </w:rPr>
      </w:pPr>
      <w:r w:rsidRPr="00D87369">
        <w:rPr>
          <w:rFonts w:asciiTheme="minorHAnsi" w:hAnsiTheme="minorHAnsi" w:cstheme="minorHAnsi"/>
          <w:sz w:val="28"/>
          <w:szCs w:val="28"/>
        </w:rPr>
        <w:t xml:space="preserve">Koleda: </w:t>
      </w:r>
      <w:r w:rsidR="00D87369" w:rsidRPr="00D87369">
        <w:rPr>
          <w:rFonts w:asciiTheme="minorHAnsi" w:hAnsiTheme="minorHAnsi" w:cstheme="minorHAnsi"/>
          <w:sz w:val="28"/>
          <w:szCs w:val="28"/>
        </w:rPr>
        <w:tab/>
      </w:r>
      <w:r w:rsidR="00D87369" w:rsidRPr="00D87369">
        <w:rPr>
          <w:rFonts w:asciiTheme="minorHAnsi" w:hAnsiTheme="minorHAnsi" w:cstheme="minorHAnsi"/>
          <w:sz w:val="28"/>
          <w:szCs w:val="28"/>
        </w:rPr>
        <w:tab/>
      </w:r>
      <w:r w:rsidR="00D87369" w:rsidRPr="00D87369">
        <w:rPr>
          <w:rFonts w:asciiTheme="minorHAnsi" w:hAnsiTheme="minorHAnsi" w:cstheme="minorHAnsi"/>
          <w:sz w:val="28"/>
          <w:szCs w:val="28"/>
        </w:rPr>
        <w:tab/>
      </w:r>
      <w:r w:rsidR="00D87369" w:rsidRPr="00D87369">
        <w:rPr>
          <w:rFonts w:asciiTheme="minorHAnsi" w:hAnsiTheme="minorHAnsi" w:cstheme="minorHAnsi"/>
          <w:sz w:val="28"/>
          <w:szCs w:val="28"/>
        </w:rPr>
        <w:tab/>
      </w:r>
      <w:r w:rsidRPr="00D87369">
        <w:rPr>
          <w:rFonts w:asciiTheme="minorHAnsi" w:hAnsiTheme="minorHAnsi" w:cstheme="minorHAnsi"/>
          <w:b/>
          <w:bCs/>
          <w:sz w:val="28"/>
          <w:szCs w:val="28"/>
          <w:u w:val="single"/>
        </w:rPr>
        <w:t>MY TŘI KRÁLOVÉ</w:t>
      </w:r>
    </w:p>
    <w:p w14:paraId="6B9E8965" w14:textId="38CD4E8D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BC00D0">
        <w:rPr>
          <w:rFonts w:asciiTheme="minorHAnsi" w:hAnsiTheme="minorHAnsi" w:cstheme="minorHAnsi"/>
          <w:sz w:val="28"/>
          <w:szCs w:val="28"/>
        </w:rPr>
        <w:t>My tři králové jdeme k vám,</w:t>
      </w:r>
    </w:p>
    <w:p w14:paraId="3C09E592" w14:textId="77777777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BC00D0">
        <w:rPr>
          <w:rFonts w:asciiTheme="minorHAnsi" w:hAnsiTheme="minorHAnsi" w:cstheme="minorHAnsi"/>
          <w:sz w:val="28"/>
          <w:szCs w:val="28"/>
        </w:rPr>
        <w:t xml:space="preserve">štěstí, zdraví </w:t>
      </w:r>
      <w:proofErr w:type="spellStart"/>
      <w:r w:rsidRPr="00BC00D0">
        <w:rPr>
          <w:rFonts w:asciiTheme="minorHAnsi" w:hAnsiTheme="minorHAnsi" w:cstheme="minorHAnsi"/>
          <w:sz w:val="28"/>
          <w:szCs w:val="28"/>
        </w:rPr>
        <w:t>vinšujem</w:t>
      </w:r>
      <w:proofErr w:type="spellEnd"/>
      <w:r w:rsidRPr="00BC00D0">
        <w:rPr>
          <w:rFonts w:asciiTheme="minorHAnsi" w:hAnsiTheme="minorHAnsi" w:cstheme="minorHAnsi"/>
          <w:sz w:val="28"/>
          <w:szCs w:val="28"/>
        </w:rPr>
        <w:t xml:space="preserve"> vám.</w:t>
      </w:r>
    </w:p>
    <w:p w14:paraId="62B8F1DF" w14:textId="30F8D37B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</w:p>
    <w:p w14:paraId="6C23DE10" w14:textId="5F91430F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BC00D0">
        <w:rPr>
          <w:rFonts w:asciiTheme="minorHAnsi" w:hAnsiTheme="minorHAnsi" w:cstheme="minorHAnsi"/>
          <w:sz w:val="28"/>
          <w:szCs w:val="28"/>
        </w:rPr>
        <w:t>Štěstí, zdraví, dlouhá léta,</w:t>
      </w:r>
    </w:p>
    <w:p w14:paraId="370AF4CA" w14:textId="77777777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BC00D0">
        <w:rPr>
          <w:rFonts w:asciiTheme="minorHAnsi" w:hAnsiTheme="minorHAnsi" w:cstheme="minorHAnsi"/>
          <w:sz w:val="28"/>
          <w:szCs w:val="28"/>
        </w:rPr>
        <w:t>my jsme k vám přišli z daleka.</w:t>
      </w:r>
    </w:p>
    <w:p w14:paraId="3A5DAF4B" w14:textId="62C68F3B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</w:p>
    <w:p w14:paraId="371A95C8" w14:textId="7671C324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BC00D0">
        <w:rPr>
          <w:rFonts w:asciiTheme="minorHAnsi" w:hAnsiTheme="minorHAnsi" w:cstheme="minorHAnsi"/>
          <w:sz w:val="28"/>
          <w:szCs w:val="28"/>
        </w:rPr>
        <w:t>Z daleka je cesta naše,</w:t>
      </w:r>
    </w:p>
    <w:p w14:paraId="11F0E2B7" w14:textId="04F2E2A2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BC00D0">
        <w:rPr>
          <w:rFonts w:asciiTheme="minorHAnsi" w:hAnsiTheme="minorHAnsi" w:cstheme="minorHAnsi"/>
          <w:sz w:val="28"/>
          <w:szCs w:val="28"/>
        </w:rPr>
        <w:t>do Betléma mysl naše.</w:t>
      </w:r>
    </w:p>
    <w:p w14:paraId="61363DC7" w14:textId="77777777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</w:p>
    <w:p w14:paraId="78ECD714" w14:textId="05582DD3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BC00D0">
        <w:rPr>
          <w:rFonts w:asciiTheme="minorHAnsi" w:hAnsiTheme="minorHAnsi" w:cstheme="minorHAnsi"/>
          <w:sz w:val="28"/>
          <w:szCs w:val="28"/>
        </w:rPr>
        <w:t>Co ty černej, stojíš vzadu,</w:t>
      </w:r>
    </w:p>
    <w:p w14:paraId="310407AA" w14:textId="2D93CD9D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BC00D0">
        <w:rPr>
          <w:rFonts w:asciiTheme="minorHAnsi" w:hAnsiTheme="minorHAnsi" w:cstheme="minorHAnsi"/>
          <w:sz w:val="28"/>
          <w:szCs w:val="28"/>
        </w:rPr>
        <w:t>vystrkuješ na nás bradu.</w:t>
      </w:r>
    </w:p>
    <w:p w14:paraId="02A6BFBB" w14:textId="0B99B4E4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</w:p>
    <w:p w14:paraId="52161A89" w14:textId="05C355EC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BC00D0">
        <w:rPr>
          <w:rFonts w:asciiTheme="minorHAnsi" w:hAnsiTheme="minorHAnsi" w:cstheme="minorHAnsi"/>
          <w:sz w:val="28"/>
          <w:szCs w:val="28"/>
        </w:rPr>
        <w:t xml:space="preserve">A já černej </w:t>
      </w:r>
      <w:proofErr w:type="gramStart"/>
      <w:r w:rsidRPr="00BC00D0">
        <w:rPr>
          <w:rFonts w:asciiTheme="minorHAnsi" w:hAnsiTheme="minorHAnsi" w:cstheme="minorHAnsi"/>
          <w:sz w:val="28"/>
          <w:szCs w:val="28"/>
        </w:rPr>
        <w:t>vystupuju</w:t>
      </w:r>
      <w:proofErr w:type="gramEnd"/>
    </w:p>
    <w:p w14:paraId="3504DD0E" w14:textId="72209C2D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BC00D0">
        <w:rPr>
          <w:rFonts w:asciiTheme="minorHAnsi" w:hAnsiTheme="minorHAnsi" w:cstheme="minorHAnsi"/>
          <w:sz w:val="28"/>
          <w:szCs w:val="28"/>
        </w:rPr>
        <w:t xml:space="preserve">a nový rok Vám </w:t>
      </w:r>
      <w:proofErr w:type="gramStart"/>
      <w:r w:rsidRPr="00BC00D0">
        <w:rPr>
          <w:rFonts w:asciiTheme="minorHAnsi" w:hAnsiTheme="minorHAnsi" w:cstheme="minorHAnsi"/>
          <w:sz w:val="28"/>
          <w:szCs w:val="28"/>
        </w:rPr>
        <w:t>vinšuju</w:t>
      </w:r>
      <w:proofErr w:type="gramEnd"/>
      <w:r w:rsidRPr="00BC00D0">
        <w:rPr>
          <w:rFonts w:asciiTheme="minorHAnsi" w:hAnsiTheme="minorHAnsi" w:cstheme="minorHAnsi"/>
          <w:sz w:val="28"/>
          <w:szCs w:val="28"/>
        </w:rPr>
        <w:t>.</w:t>
      </w:r>
    </w:p>
    <w:p w14:paraId="16A1200E" w14:textId="060DF9ED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</w:p>
    <w:p w14:paraId="3E5774E1" w14:textId="05D397A3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BC00D0">
        <w:rPr>
          <w:rFonts w:asciiTheme="minorHAnsi" w:hAnsiTheme="minorHAnsi" w:cstheme="minorHAnsi"/>
          <w:sz w:val="28"/>
          <w:szCs w:val="28"/>
        </w:rPr>
        <w:t xml:space="preserve">A my taky </w:t>
      </w:r>
      <w:proofErr w:type="spellStart"/>
      <w:r w:rsidRPr="00BC00D0">
        <w:rPr>
          <w:rFonts w:asciiTheme="minorHAnsi" w:hAnsiTheme="minorHAnsi" w:cstheme="minorHAnsi"/>
          <w:sz w:val="28"/>
          <w:szCs w:val="28"/>
        </w:rPr>
        <w:t>vystupujem</w:t>
      </w:r>
      <w:proofErr w:type="spellEnd"/>
    </w:p>
    <w:p w14:paraId="3C2BB3A1" w14:textId="37196CD1" w:rsidR="00BC00D0" w:rsidRPr="00BC00D0" w:rsidRDefault="00BC00D0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 w:rsidRPr="00BC00D0">
        <w:rPr>
          <w:rFonts w:asciiTheme="minorHAnsi" w:hAnsiTheme="minorHAnsi" w:cstheme="minorHAnsi"/>
          <w:sz w:val="28"/>
          <w:szCs w:val="28"/>
        </w:rPr>
        <w:t xml:space="preserve">a nový rok vám </w:t>
      </w:r>
      <w:proofErr w:type="spellStart"/>
      <w:r w:rsidRPr="00BC00D0">
        <w:rPr>
          <w:rFonts w:asciiTheme="minorHAnsi" w:hAnsiTheme="minorHAnsi" w:cstheme="minorHAnsi"/>
          <w:sz w:val="28"/>
          <w:szCs w:val="28"/>
        </w:rPr>
        <w:t>vinšujem</w:t>
      </w:r>
      <w:proofErr w:type="spellEnd"/>
      <w:r w:rsidRPr="00BC00D0">
        <w:rPr>
          <w:rFonts w:asciiTheme="minorHAnsi" w:hAnsiTheme="minorHAnsi" w:cstheme="minorHAnsi"/>
          <w:sz w:val="28"/>
          <w:szCs w:val="28"/>
        </w:rPr>
        <w:t>.</w:t>
      </w:r>
    </w:p>
    <w:p w14:paraId="15741350" w14:textId="70FBC50C" w:rsidR="00BC00D0" w:rsidRPr="00D87369" w:rsidRDefault="00D87369" w:rsidP="00D87369">
      <w:pPr>
        <w:pStyle w:val="Standarduser"/>
        <w:spacing w:line="14" w:lineRule="atLeast"/>
        <w:ind w:left="720"/>
        <w:jc w:val="center"/>
        <w:rPr>
          <w:rFonts w:asciiTheme="minorHAnsi" w:hAnsiTheme="minorHAnsi" w:cstheme="minorHAnsi"/>
          <w:sz w:val="28"/>
          <w:szCs w:val="28"/>
        </w:rPr>
      </w:pPr>
      <w:r>
        <w:rPr>
          <w:rFonts w:asciiTheme="minorHAnsi" w:hAnsiTheme="minorHAnsi" w:cstheme="minorHAnsi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2EED6A0A" wp14:editId="24BD5C30">
            <wp:simplePos x="0" y="0"/>
            <wp:positionH relativeFrom="column">
              <wp:posOffset>2555663</wp:posOffset>
            </wp:positionH>
            <wp:positionV relativeFrom="paragraph">
              <wp:posOffset>84243</wp:posOffset>
            </wp:positionV>
            <wp:extent cx="1653329" cy="1499333"/>
            <wp:effectExtent l="0" t="0" r="4445" b="5715"/>
            <wp:wrapNone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3329" cy="149933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BC00D0" w:rsidRPr="00D87369">
      <w:headerReference w:type="default" r:id="rId9"/>
      <w:pgSz w:w="11906" w:h="16838"/>
      <w:pgMar w:top="1417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6F83D2" w14:textId="77777777" w:rsidR="00BB6944" w:rsidRDefault="00BB6944">
      <w:pPr>
        <w:rPr>
          <w:rFonts w:hint="eastAsia"/>
        </w:rPr>
      </w:pPr>
      <w:r>
        <w:separator/>
      </w:r>
    </w:p>
  </w:endnote>
  <w:endnote w:type="continuationSeparator" w:id="0">
    <w:p w14:paraId="355CD47C" w14:textId="77777777" w:rsidR="00BB6944" w:rsidRDefault="00BB694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OpenSymbol">
    <w:altName w:val="Segoe UI Symbol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8CAC31" w14:textId="77777777" w:rsidR="00BB6944" w:rsidRDefault="00BB694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4EA39019" w14:textId="77777777" w:rsidR="00BB6944" w:rsidRDefault="00BB6944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950DD5" w14:textId="0D671700" w:rsidR="00BC00D0" w:rsidRDefault="00BC00D0" w:rsidP="00BC00D0">
    <w:pPr>
      <w:pStyle w:val="Zhlav"/>
      <w:jc w:val="center"/>
      <w:rPr>
        <w:rFonts w:hint="eastAsia"/>
      </w:rPr>
    </w:pPr>
    <w:r>
      <w:t xml:space="preserve">Mateřská škola </w:t>
    </w:r>
    <w:r w:rsidR="007C0F2A">
      <w:t>Husinec – Řež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31E88"/>
    <w:multiLevelType w:val="multilevel"/>
    <w:tmpl w:val="0CB26C8A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" w15:restartNumberingAfterBreak="0">
    <w:nsid w:val="07EF103A"/>
    <w:multiLevelType w:val="multilevel"/>
    <w:tmpl w:val="6836681E"/>
    <w:styleLink w:val="WWNum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096061B5"/>
    <w:multiLevelType w:val="multilevel"/>
    <w:tmpl w:val="62D4D2B4"/>
    <w:styleLink w:val="WWNum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" w15:restartNumberingAfterBreak="0">
    <w:nsid w:val="0BFF626F"/>
    <w:multiLevelType w:val="multilevel"/>
    <w:tmpl w:val="1D8E30C4"/>
    <w:styleLink w:val="WWNum29"/>
    <w:lvl w:ilvl="0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4" w15:restartNumberingAfterBreak="0">
    <w:nsid w:val="0E5A4AA8"/>
    <w:multiLevelType w:val="multilevel"/>
    <w:tmpl w:val="A3709E5C"/>
    <w:styleLink w:val="WWNum31"/>
    <w:lvl w:ilvl="0">
      <w:numFmt w:val="bullet"/>
      <w:lvlText w:val=""/>
      <w:lvlJc w:val="left"/>
      <w:pPr>
        <w:ind w:left="720" w:hanging="360"/>
      </w:pPr>
      <w:rPr>
        <w:rFonts w:ascii="Symbol" w:hAnsi="Symbol"/>
        <w:sz w:val="30"/>
        <w:szCs w:val="24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 w15:restartNumberingAfterBreak="0">
    <w:nsid w:val="10930CFC"/>
    <w:multiLevelType w:val="multilevel"/>
    <w:tmpl w:val="93B61A28"/>
    <w:styleLink w:val="WWNum1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5D83092"/>
    <w:multiLevelType w:val="hybridMultilevel"/>
    <w:tmpl w:val="519886A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9D2EE6"/>
    <w:multiLevelType w:val="multilevel"/>
    <w:tmpl w:val="C32AC264"/>
    <w:styleLink w:val="WWNum3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 w15:restartNumberingAfterBreak="0">
    <w:nsid w:val="1BD207BA"/>
    <w:multiLevelType w:val="multilevel"/>
    <w:tmpl w:val="16201BDE"/>
    <w:styleLink w:val="WWNum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9" w15:restartNumberingAfterBreak="0">
    <w:nsid w:val="1DE05159"/>
    <w:multiLevelType w:val="multilevel"/>
    <w:tmpl w:val="F264854C"/>
    <w:styleLink w:val="WWNum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0" w15:restartNumberingAfterBreak="0">
    <w:nsid w:val="24D25352"/>
    <w:multiLevelType w:val="multilevel"/>
    <w:tmpl w:val="7DD0276A"/>
    <w:styleLink w:val="WWNum2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292E7BAF"/>
    <w:multiLevelType w:val="multilevel"/>
    <w:tmpl w:val="92D46B54"/>
    <w:styleLink w:val="WWNum1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2" w15:restartNumberingAfterBreak="0">
    <w:nsid w:val="2AC21180"/>
    <w:multiLevelType w:val="multilevel"/>
    <w:tmpl w:val="08B46506"/>
    <w:styleLink w:val="WWNum2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3" w15:restartNumberingAfterBreak="0">
    <w:nsid w:val="35095C3F"/>
    <w:multiLevelType w:val="multilevel"/>
    <w:tmpl w:val="594AC45C"/>
    <w:styleLink w:val="WWNum2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4" w15:restartNumberingAfterBreak="0">
    <w:nsid w:val="386B2A1B"/>
    <w:multiLevelType w:val="multilevel"/>
    <w:tmpl w:val="F7ECD028"/>
    <w:styleLink w:val="WWNum28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3DD84951"/>
    <w:multiLevelType w:val="multilevel"/>
    <w:tmpl w:val="C49658E2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6" w15:restartNumberingAfterBreak="0">
    <w:nsid w:val="434D33FA"/>
    <w:multiLevelType w:val="multilevel"/>
    <w:tmpl w:val="8D40718C"/>
    <w:styleLink w:val="WWNum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7" w15:restartNumberingAfterBreak="0">
    <w:nsid w:val="4AF14ABA"/>
    <w:multiLevelType w:val="multilevel"/>
    <w:tmpl w:val="04CA349C"/>
    <w:styleLink w:val="WWNum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8" w15:restartNumberingAfterBreak="0">
    <w:nsid w:val="4DEA5A42"/>
    <w:multiLevelType w:val="multilevel"/>
    <w:tmpl w:val="DB529954"/>
    <w:styleLink w:val="WWNum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9" w15:restartNumberingAfterBreak="0">
    <w:nsid w:val="4EAB3139"/>
    <w:multiLevelType w:val="multilevel"/>
    <w:tmpl w:val="132A7EF0"/>
    <w:styleLink w:val="WWNum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0" w15:restartNumberingAfterBreak="0">
    <w:nsid w:val="506875C4"/>
    <w:multiLevelType w:val="multilevel"/>
    <w:tmpl w:val="463CC6DA"/>
    <w:styleLink w:val="WWNum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1" w15:restartNumberingAfterBreak="0">
    <w:nsid w:val="50D07D27"/>
    <w:multiLevelType w:val="multilevel"/>
    <w:tmpl w:val="3FDC5F66"/>
    <w:styleLink w:val="WWNum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2" w15:restartNumberingAfterBreak="0">
    <w:nsid w:val="52CB78CF"/>
    <w:multiLevelType w:val="multilevel"/>
    <w:tmpl w:val="C2D4AFDC"/>
    <w:styleLink w:val="WWNum1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3" w15:restartNumberingAfterBreak="0">
    <w:nsid w:val="630B67C0"/>
    <w:multiLevelType w:val="multilevel"/>
    <w:tmpl w:val="FBFA5896"/>
    <w:styleLink w:val="WWNum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4" w15:restartNumberingAfterBreak="0">
    <w:nsid w:val="65BC3C6E"/>
    <w:multiLevelType w:val="multilevel"/>
    <w:tmpl w:val="280CC6B4"/>
    <w:styleLink w:val="WWNum13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5" w15:restartNumberingAfterBreak="0">
    <w:nsid w:val="66592487"/>
    <w:multiLevelType w:val="multilevel"/>
    <w:tmpl w:val="29E6D194"/>
    <w:styleLink w:val="WWNum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6" w15:restartNumberingAfterBreak="0">
    <w:nsid w:val="695B1A09"/>
    <w:multiLevelType w:val="multilevel"/>
    <w:tmpl w:val="2398DF66"/>
    <w:styleLink w:val="WWNum25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7" w15:restartNumberingAfterBreak="0">
    <w:nsid w:val="70BA5C37"/>
    <w:multiLevelType w:val="multilevel"/>
    <w:tmpl w:val="0DEA4F92"/>
    <w:styleLink w:val="Bezseznamu1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28" w15:restartNumberingAfterBreak="0">
    <w:nsid w:val="752E355A"/>
    <w:multiLevelType w:val="multilevel"/>
    <w:tmpl w:val="FE9A073A"/>
    <w:styleLink w:val="WWNum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9" w15:restartNumberingAfterBreak="0">
    <w:nsid w:val="791F7433"/>
    <w:multiLevelType w:val="multilevel"/>
    <w:tmpl w:val="5718960C"/>
    <w:styleLink w:val="WWNum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0" w15:restartNumberingAfterBreak="0">
    <w:nsid w:val="7A387E05"/>
    <w:multiLevelType w:val="multilevel"/>
    <w:tmpl w:val="B8147B1A"/>
    <w:styleLink w:val="WWNum17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1" w15:restartNumberingAfterBreak="0">
    <w:nsid w:val="7BD200F4"/>
    <w:multiLevelType w:val="multilevel"/>
    <w:tmpl w:val="969C4B62"/>
    <w:styleLink w:val="WWNum2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32" w15:restartNumberingAfterBreak="0">
    <w:nsid w:val="7D2301F6"/>
    <w:multiLevelType w:val="multilevel"/>
    <w:tmpl w:val="D83E40B2"/>
    <w:styleLink w:val="WWNum2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 w16cid:durableId="1191337304">
    <w:abstractNumId w:val="27"/>
  </w:num>
  <w:num w:numId="2" w16cid:durableId="1594631885">
    <w:abstractNumId w:val="0"/>
  </w:num>
  <w:num w:numId="3" w16cid:durableId="1525707330">
    <w:abstractNumId w:val="15"/>
  </w:num>
  <w:num w:numId="4" w16cid:durableId="2097705084">
    <w:abstractNumId w:val="9"/>
  </w:num>
  <w:num w:numId="5" w16cid:durableId="1352074600">
    <w:abstractNumId w:val="2"/>
  </w:num>
  <w:num w:numId="6" w16cid:durableId="1368331223">
    <w:abstractNumId w:val="23"/>
  </w:num>
  <w:num w:numId="7" w16cid:durableId="1099644141">
    <w:abstractNumId w:val="25"/>
  </w:num>
  <w:num w:numId="8" w16cid:durableId="217523280">
    <w:abstractNumId w:val="21"/>
  </w:num>
  <w:num w:numId="9" w16cid:durableId="58795076">
    <w:abstractNumId w:val="8"/>
  </w:num>
  <w:num w:numId="10" w16cid:durableId="1203834187">
    <w:abstractNumId w:val="16"/>
  </w:num>
  <w:num w:numId="11" w16cid:durableId="554001230">
    <w:abstractNumId w:val="19"/>
  </w:num>
  <w:num w:numId="12" w16cid:durableId="168831120">
    <w:abstractNumId w:val="11"/>
  </w:num>
  <w:num w:numId="13" w16cid:durableId="605231569">
    <w:abstractNumId w:val="1"/>
  </w:num>
  <w:num w:numId="14" w16cid:durableId="1339430246">
    <w:abstractNumId w:val="24"/>
  </w:num>
  <w:num w:numId="15" w16cid:durableId="262156711">
    <w:abstractNumId w:val="17"/>
  </w:num>
  <w:num w:numId="16" w16cid:durableId="2090034580">
    <w:abstractNumId w:val="22"/>
  </w:num>
  <w:num w:numId="17" w16cid:durableId="1491213798">
    <w:abstractNumId w:val="5"/>
  </w:num>
  <w:num w:numId="18" w16cid:durableId="1958367947">
    <w:abstractNumId w:val="30"/>
  </w:num>
  <w:num w:numId="19" w16cid:durableId="807213073">
    <w:abstractNumId w:val="29"/>
  </w:num>
  <w:num w:numId="20" w16cid:durableId="1120680957">
    <w:abstractNumId w:val="28"/>
  </w:num>
  <w:num w:numId="21" w16cid:durableId="2116628437">
    <w:abstractNumId w:val="20"/>
  </w:num>
  <w:num w:numId="22" w16cid:durableId="964849004">
    <w:abstractNumId w:val="12"/>
  </w:num>
  <w:num w:numId="23" w16cid:durableId="610167050">
    <w:abstractNumId w:val="31"/>
  </w:num>
  <w:num w:numId="24" w16cid:durableId="1433352707">
    <w:abstractNumId w:val="13"/>
  </w:num>
  <w:num w:numId="25" w16cid:durableId="1448043449">
    <w:abstractNumId w:val="18"/>
  </w:num>
  <w:num w:numId="26" w16cid:durableId="1060907991">
    <w:abstractNumId w:val="26"/>
  </w:num>
  <w:num w:numId="27" w16cid:durableId="1932083920">
    <w:abstractNumId w:val="32"/>
  </w:num>
  <w:num w:numId="28" w16cid:durableId="508179004">
    <w:abstractNumId w:val="10"/>
  </w:num>
  <w:num w:numId="29" w16cid:durableId="500856693">
    <w:abstractNumId w:val="14"/>
  </w:num>
  <w:num w:numId="30" w16cid:durableId="588585729">
    <w:abstractNumId w:val="3"/>
  </w:num>
  <w:num w:numId="31" w16cid:durableId="2014212449">
    <w:abstractNumId w:val="7"/>
  </w:num>
  <w:num w:numId="32" w16cid:durableId="1617716893">
    <w:abstractNumId w:val="4"/>
  </w:num>
  <w:num w:numId="33" w16cid:durableId="1724407095">
    <w:abstractNumId w:val="14"/>
  </w:num>
  <w:num w:numId="34" w16cid:durableId="40738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2ADD"/>
    <w:rsid w:val="00154958"/>
    <w:rsid w:val="00195901"/>
    <w:rsid w:val="001B4026"/>
    <w:rsid w:val="001D36D6"/>
    <w:rsid w:val="001F3109"/>
    <w:rsid w:val="00227312"/>
    <w:rsid w:val="002756CD"/>
    <w:rsid w:val="00287C8A"/>
    <w:rsid w:val="002C52EC"/>
    <w:rsid w:val="002D0B8F"/>
    <w:rsid w:val="003343AA"/>
    <w:rsid w:val="003A278F"/>
    <w:rsid w:val="0043779B"/>
    <w:rsid w:val="004C46EC"/>
    <w:rsid w:val="00500AD8"/>
    <w:rsid w:val="005073A8"/>
    <w:rsid w:val="00523E1C"/>
    <w:rsid w:val="005755E2"/>
    <w:rsid w:val="005C24FC"/>
    <w:rsid w:val="00673544"/>
    <w:rsid w:val="006752C4"/>
    <w:rsid w:val="006C1B38"/>
    <w:rsid w:val="006E67C6"/>
    <w:rsid w:val="0074460E"/>
    <w:rsid w:val="00770FB1"/>
    <w:rsid w:val="007C0F2A"/>
    <w:rsid w:val="007D22C7"/>
    <w:rsid w:val="00801D36"/>
    <w:rsid w:val="00845CA7"/>
    <w:rsid w:val="009305D2"/>
    <w:rsid w:val="009425F7"/>
    <w:rsid w:val="009C585A"/>
    <w:rsid w:val="00A11E96"/>
    <w:rsid w:val="00AB7CCF"/>
    <w:rsid w:val="00AC13FD"/>
    <w:rsid w:val="00B008CC"/>
    <w:rsid w:val="00BB6944"/>
    <w:rsid w:val="00BC00D0"/>
    <w:rsid w:val="00BF09A8"/>
    <w:rsid w:val="00C02ADD"/>
    <w:rsid w:val="00C52DAE"/>
    <w:rsid w:val="00CC10DB"/>
    <w:rsid w:val="00CD78D0"/>
    <w:rsid w:val="00CF4DF2"/>
    <w:rsid w:val="00D00217"/>
    <w:rsid w:val="00D11EB6"/>
    <w:rsid w:val="00D87369"/>
    <w:rsid w:val="00DA2B21"/>
    <w:rsid w:val="00E17C01"/>
    <w:rsid w:val="00E64231"/>
    <w:rsid w:val="00E6632E"/>
    <w:rsid w:val="00F14920"/>
    <w:rsid w:val="00F511C4"/>
    <w:rsid w:val="00FB0D87"/>
    <w:rsid w:val="00FB1990"/>
    <w:rsid w:val="00FD10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B2F528"/>
  <w15:docId w15:val="{78D9AB2F-A2F8-4788-9B62-35BC6C55C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SimSun" w:hAnsi="Liberation Serif" w:cs="Arial"/>
        <w:kern w:val="3"/>
        <w:sz w:val="24"/>
        <w:szCs w:val="24"/>
        <w:lang w:val="cs-CZ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widowControl/>
    </w:pPr>
  </w:style>
  <w:style w:type="paragraph" w:customStyle="1" w:styleId="Heading">
    <w:name w:val="Heading"/>
    <w:basedOn w:val="Standarduser"/>
    <w:next w:val="Textbodyuser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Seznam">
    <w:name w:val="List"/>
    <w:basedOn w:val="Textbodyuser"/>
    <w:rPr>
      <w:rFonts w:cs="Mangal"/>
    </w:rPr>
  </w:style>
  <w:style w:type="paragraph" w:styleId="Titulek">
    <w:name w:val="caption"/>
    <w:basedOn w:val="Standarduser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user"/>
    <w:pPr>
      <w:suppressLineNumbers/>
    </w:pPr>
    <w:rPr>
      <w:rFonts w:cs="Mangal"/>
    </w:rPr>
  </w:style>
  <w:style w:type="paragraph" w:customStyle="1" w:styleId="Standarduser">
    <w:name w:val="Standard (user)"/>
    <w:pPr>
      <w:widowControl/>
    </w:pPr>
  </w:style>
  <w:style w:type="paragraph" w:customStyle="1" w:styleId="Textbodyuser">
    <w:name w:val="Text body (user)"/>
    <w:basedOn w:val="Standarduser"/>
    <w:pPr>
      <w:spacing w:after="140" w:line="276" w:lineRule="auto"/>
    </w:pPr>
  </w:style>
  <w:style w:type="paragraph" w:styleId="Zhlav">
    <w:name w:val="head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Zpat">
    <w:name w:val="footer"/>
    <w:basedOn w:val="Standarduser"/>
    <w:pPr>
      <w:suppressLineNumbers/>
      <w:tabs>
        <w:tab w:val="center" w:pos="4536"/>
        <w:tab w:val="right" w:pos="9072"/>
      </w:tabs>
    </w:pPr>
    <w:rPr>
      <w:rFonts w:cs="Mangal"/>
      <w:szCs w:val="21"/>
    </w:rPr>
  </w:style>
  <w:style w:type="paragraph" w:styleId="Odstavecseseznamem">
    <w:name w:val="List Paragraph"/>
    <w:basedOn w:val="Standarduser"/>
    <w:pPr>
      <w:ind w:left="720"/>
    </w:pPr>
    <w:rPr>
      <w:rFonts w:cs="Mangal"/>
      <w:szCs w:val="21"/>
    </w:rPr>
  </w:style>
  <w:style w:type="paragraph" w:styleId="Textbubliny">
    <w:name w:val="Balloon Text"/>
    <w:basedOn w:val="Standarduser"/>
    <w:rPr>
      <w:rFonts w:ascii="Segoe UI" w:eastAsia="Segoe UI" w:hAnsi="Segoe UI" w:cs="Mangal"/>
      <w:sz w:val="18"/>
      <w:szCs w:val="16"/>
    </w:rPr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  <w:style w:type="character" w:customStyle="1" w:styleId="TextbublinyChar">
    <w:name w:val="Text bubliny Char"/>
    <w:basedOn w:val="Standardnpsmoodstavce"/>
    <w:rPr>
      <w:rFonts w:ascii="Segoe UI" w:eastAsia="Segoe UI" w:hAnsi="Segoe UI" w:cs="Mangal"/>
      <w:sz w:val="18"/>
      <w:szCs w:val="16"/>
    </w:rPr>
  </w:style>
  <w:style w:type="character" w:customStyle="1" w:styleId="Internetlinkuser">
    <w:name w:val="Internet link (user)"/>
    <w:basedOn w:val="Standardnpsmoodstavce"/>
    <w:rPr>
      <w:color w:val="0563C1"/>
      <w:u w:val="single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eastAsia="NSimSun" w:cs="Calibri"/>
    </w:rPr>
  </w:style>
  <w:style w:type="character" w:customStyle="1" w:styleId="ListLabel3">
    <w:name w:val="ListLabel 3"/>
    <w:rPr>
      <w:sz w:val="20"/>
    </w:rPr>
  </w:style>
  <w:style w:type="character" w:customStyle="1" w:styleId="ListLabel4">
    <w:name w:val="ListLabel 4"/>
    <w:rPr>
      <w:rFonts w:cs="Courier New"/>
      <w:b/>
      <w:sz w:val="30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character" w:customStyle="1" w:styleId="ListLabel7">
    <w:name w:val="ListLabel 7"/>
    <w:rPr>
      <w:rFonts w:cs="Courier New"/>
    </w:rPr>
  </w:style>
  <w:style w:type="character" w:customStyle="1" w:styleId="ListLabel8">
    <w:name w:val="ListLabel 8"/>
    <w:rPr>
      <w:rFonts w:cs="Courier New"/>
    </w:rPr>
  </w:style>
  <w:style w:type="character" w:customStyle="1" w:styleId="ListLabel9">
    <w:name w:val="ListLabel 9"/>
    <w:rPr>
      <w:rFonts w:cs="Courier New"/>
    </w:rPr>
  </w:style>
  <w:style w:type="character" w:customStyle="1" w:styleId="ListLabel10">
    <w:name w:val="ListLabel 10"/>
    <w:rPr>
      <w:rFonts w:cs="Courier New"/>
    </w:rPr>
  </w:style>
  <w:style w:type="character" w:customStyle="1" w:styleId="ListLabel11">
    <w:name w:val="ListLabel 11"/>
    <w:rPr>
      <w:rFonts w:cs="Courier New"/>
    </w:rPr>
  </w:style>
  <w:style w:type="character" w:customStyle="1" w:styleId="ListLabel12">
    <w:name w:val="ListLabel 12"/>
    <w:rPr>
      <w:rFonts w:cs="Courier New"/>
    </w:rPr>
  </w:style>
  <w:style w:type="character" w:customStyle="1" w:styleId="ListLabel13">
    <w:name w:val="ListLabel 13"/>
    <w:rPr>
      <w:rFonts w:cs="Courier New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5">
    <w:name w:val="ListLabel 15"/>
    <w:rPr>
      <w:rFonts w:ascii="Calibri" w:eastAsia="Calibri" w:hAnsi="Calibri" w:cs="Calibri"/>
      <w:sz w:val="30"/>
      <w:szCs w:val="24"/>
    </w:rPr>
  </w:style>
  <w:style w:type="character" w:customStyle="1" w:styleId="ListLabel16">
    <w:name w:val="ListLabel 16"/>
    <w:rPr>
      <w:rFonts w:cs="Courier New"/>
    </w:rPr>
  </w:style>
  <w:style w:type="character" w:customStyle="1" w:styleId="ListLabel17">
    <w:name w:val="ListLabel 17"/>
    <w:rPr>
      <w:rFonts w:cs="Courier New"/>
    </w:rPr>
  </w:style>
  <w:style w:type="character" w:customStyle="1" w:styleId="ListLabel18">
    <w:name w:val="ListLabel 18"/>
    <w:rPr>
      <w:rFonts w:cs="Courier New"/>
    </w:rPr>
  </w:style>
  <w:style w:type="numbering" w:customStyle="1" w:styleId="Bezseznamu1">
    <w:name w:val="Bez seznamu1"/>
    <w:basedOn w:val="Bezseznamu"/>
    <w:pPr>
      <w:numPr>
        <w:numId w:val="1"/>
      </w:numPr>
    </w:pPr>
  </w:style>
  <w:style w:type="numbering" w:customStyle="1" w:styleId="WWNum1">
    <w:name w:val="WWNum1"/>
    <w:basedOn w:val="Bezseznamu"/>
    <w:pPr>
      <w:numPr>
        <w:numId w:val="2"/>
      </w:numPr>
    </w:pPr>
  </w:style>
  <w:style w:type="numbering" w:customStyle="1" w:styleId="WWNum2">
    <w:name w:val="WWNum2"/>
    <w:basedOn w:val="Bezseznamu"/>
    <w:pPr>
      <w:numPr>
        <w:numId w:val="3"/>
      </w:numPr>
    </w:pPr>
  </w:style>
  <w:style w:type="numbering" w:customStyle="1" w:styleId="WWNum3">
    <w:name w:val="WWNum3"/>
    <w:basedOn w:val="Bezseznamu"/>
    <w:pPr>
      <w:numPr>
        <w:numId w:val="4"/>
      </w:numPr>
    </w:pPr>
  </w:style>
  <w:style w:type="numbering" w:customStyle="1" w:styleId="WWNum4">
    <w:name w:val="WWNum4"/>
    <w:basedOn w:val="Bezseznamu"/>
    <w:pPr>
      <w:numPr>
        <w:numId w:val="5"/>
      </w:numPr>
    </w:pPr>
  </w:style>
  <w:style w:type="numbering" w:customStyle="1" w:styleId="WWNum5">
    <w:name w:val="WWNum5"/>
    <w:basedOn w:val="Bezseznamu"/>
    <w:pPr>
      <w:numPr>
        <w:numId w:val="6"/>
      </w:numPr>
    </w:pPr>
  </w:style>
  <w:style w:type="numbering" w:customStyle="1" w:styleId="WWNum6">
    <w:name w:val="WWNum6"/>
    <w:basedOn w:val="Bezseznamu"/>
    <w:pPr>
      <w:numPr>
        <w:numId w:val="7"/>
      </w:numPr>
    </w:pPr>
  </w:style>
  <w:style w:type="numbering" w:customStyle="1" w:styleId="WWNum7">
    <w:name w:val="WWNum7"/>
    <w:basedOn w:val="Bezseznamu"/>
    <w:pPr>
      <w:numPr>
        <w:numId w:val="8"/>
      </w:numPr>
    </w:pPr>
  </w:style>
  <w:style w:type="numbering" w:customStyle="1" w:styleId="WWNum8">
    <w:name w:val="WWNum8"/>
    <w:basedOn w:val="Bezseznamu"/>
    <w:pPr>
      <w:numPr>
        <w:numId w:val="9"/>
      </w:numPr>
    </w:pPr>
  </w:style>
  <w:style w:type="numbering" w:customStyle="1" w:styleId="WWNum9">
    <w:name w:val="WWNum9"/>
    <w:basedOn w:val="Bezseznamu"/>
    <w:pPr>
      <w:numPr>
        <w:numId w:val="10"/>
      </w:numPr>
    </w:pPr>
  </w:style>
  <w:style w:type="numbering" w:customStyle="1" w:styleId="WWNum10">
    <w:name w:val="WWNum10"/>
    <w:basedOn w:val="Bezseznamu"/>
    <w:pPr>
      <w:numPr>
        <w:numId w:val="11"/>
      </w:numPr>
    </w:pPr>
  </w:style>
  <w:style w:type="numbering" w:customStyle="1" w:styleId="WWNum11">
    <w:name w:val="WWNum11"/>
    <w:basedOn w:val="Bezseznamu"/>
    <w:pPr>
      <w:numPr>
        <w:numId w:val="12"/>
      </w:numPr>
    </w:pPr>
  </w:style>
  <w:style w:type="numbering" w:customStyle="1" w:styleId="WWNum12">
    <w:name w:val="WWNum12"/>
    <w:basedOn w:val="Bezseznamu"/>
    <w:pPr>
      <w:numPr>
        <w:numId w:val="13"/>
      </w:numPr>
    </w:pPr>
  </w:style>
  <w:style w:type="numbering" w:customStyle="1" w:styleId="WWNum13">
    <w:name w:val="WWNum13"/>
    <w:basedOn w:val="Bezseznamu"/>
    <w:pPr>
      <w:numPr>
        <w:numId w:val="14"/>
      </w:numPr>
    </w:pPr>
  </w:style>
  <w:style w:type="numbering" w:customStyle="1" w:styleId="WWNum14">
    <w:name w:val="WWNum14"/>
    <w:basedOn w:val="Bezseznamu"/>
    <w:pPr>
      <w:numPr>
        <w:numId w:val="15"/>
      </w:numPr>
    </w:pPr>
  </w:style>
  <w:style w:type="numbering" w:customStyle="1" w:styleId="WWNum15">
    <w:name w:val="WWNum15"/>
    <w:basedOn w:val="Bezseznamu"/>
    <w:pPr>
      <w:numPr>
        <w:numId w:val="16"/>
      </w:numPr>
    </w:pPr>
  </w:style>
  <w:style w:type="numbering" w:customStyle="1" w:styleId="WWNum16">
    <w:name w:val="WWNum16"/>
    <w:basedOn w:val="Bezseznamu"/>
    <w:pPr>
      <w:numPr>
        <w:numId w:val="17"/>
      </w:numPr>
    </w:pPr>
  </w:style>
  <w:style w:type="numbering" w:customStyle="1" w:styleId="WWNum17">
    <w:name w:val="WWNum17"/>
    <w:basedOn w:val="Bezseznamu"/>
    <w:pPr>
      <w:numPr>
        <w:numId w:val="18"/>
      </w:numPr>
    </w:pPr>
  </w:style>
  <w:style w:type="numbering" w:customStyle="1" w:styleId="WWNum18">
    <w:name w:val="WWNum18"/>
    <w:basedOn w:val="Bezseznamu"/>
    <w:pPr>
      <w:numPr>
        <w:numId w:val="19"/>
      </w:numPr>
    </w:pPr>
  </w:style>
  <w:style w:type="numbering" w:customStyle="1" w:styleId="WWNum19">
    <w:name w:val="WWNum19"/>
    <w:basedOn w:val="Bezseznamu"/>
    <w:pPr>
      <w:numPr>
        <w:numId w:val="20"/>
      </w:numPr>
    </w:pPr>
  </w:style>
  <w:style w:type="numbering" w:customStyle="1" w:styleId="WWNum20">
    <w:name w:val="WWNum20"/>
    <w:basedOn w:val="Bezseznamu"/>
    <w:pPr>
      <w:numPr>
        <w:numId w:val="21"/>
      </w:numPr>
    </w:pPr>
  </w:style>
  <w:style w:type="numbering" w:customStyle="1" w:styleId="WWNum21">
    <w:name w:val="WWNum21"/>
    <w:basedOn w:val="Bezseznamu"/>
    <w:pPr>
      <w:numPr>
        <w:numId w:val="22"/>
      </w:numPr>
    </w:pPr>
  </w:style>
  <w:style w:type="numbering" w:customStyle="1" w:styleId="WWNum22">
    <w:name w:val="WWNum22"/>
    <w:basedOn w:val="Bezseznamu"/>
    <w:pPr>
      <w:numPr>
        <w:numId w:val="23"/>
      </w:numPr>
    </w:pPr>
  </w:style>
  <w:style w:type="numbering" w:customStyle="1" w:styleId="WWNum23">
    <w:name w:val="WWNum23"/>
    <w:basedOn w:val="Bezseznamu"/>
    <w:pPr>
      <w:numPr>
        <w:numId w:val="24"/>
      </w:numPr>
    </w:pPr>
  </w:style>
  <w:style w:type="numbering" w:customStyle="1" w:styleId="WWNum24">
    <w:name w:val="WWNum24"/>
    <w:basedOn w:val="Bezseznamu"/>
    <w:pPr>
      <w:numPr>
        <w:numId w:val="25"/>
      </w:numPr>
    </w:pPr>
  </w:style>
  <w:style w:type="numbering" w:customStyle="1" w:styleId="WWNum25">
    <w:name w:val="WWNum25"/>
    <w:basedOn w:val="Bezseznamu"/>
    <w:pPr>
      <w:numPr>
        <w:numId w:val="26"/>
      </w:numPr>
    </w:pPr>
  </w:style>
  <w:style w:type="numbering" w:customStyle="1" w:styleId="WWNum26">
    <w:name w:val="WWNum26"/>
    <w:basedOn w:val="Bezseznamu"/>
    <w:pPr>
      <w:numPr>
        <w:numId w:val="27"/>
      </w:numPr>
    </w:pPr>
  </w:style>
  <w:style w:type="numbering" w:customStyle="1" w:styleId="WWNum27">
    <w:name w:val="WWNum27"/>
    <w:basedOn w:val="Bezseznamu"/>
    <w:pPr>
      <w:numPr>
        <w:numId w:val="28"/>
      </w:numPr>
    </w:pPr>
  </w:style>
  <w:style w:type="numbering" w:customStyle="1" w:styleId="WWNum28">
    <w:name w:val="WWNum28"/>
    <w:basedOn w:val="Bezseznamu"/>
    <w:pPr>
      <w:numPr>
        <w:numId w:val="29"/>
      </w:numPr>
    </w:pPr>
  </w:style>
  <w:style w:type="numbering" w:customStyle="1" w:styleId="WWNum29">
    <w:name w:val="WWNum29"/>
    <w:basedOn w:val="Bezseznamu"/>
    <w:pPr>
      <w:numPr>
        <w:numId w:val="30"/>
      </w:numPr>
    </w:pPr>
  </w:style>
  <w:style w:type="numbering" w:customStyle="1" w:styleId="WWNum30">
    <w:name w:val="WWNum30"/>
    <w:basedOn w:val="Bezseznamu"/>
    <w:pPr>
      <w:numPr>
        <w:numId w:val="31"/>
      </w:numPr>
    </w:pPr>
  </w:style>
  <w:style w:type="numbering" w:customStyle="1" w:styleId="WWNum31">
    <w:name w:val="WWNum31"/>
    <w:basedOn w:val="Bezseznamu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42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229</Words>
  <Characters>1355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Lucie Mayerová</dc:creator>
  <cp:lastModifiedBy>Lucie Mayerová</cp:lastModifiedBy>
  <cp:revision>3</cp:revision>
  <cp:lastPrinted>2020-09-23T12:22:00Z</cp:lastPrinted>
  <dcterms:created xsi:type="dcterms:W3CDTF">2022-12-23T08:48:00Z</dcterms:created>
  <dcterms:modified xsi:type="dcterms:W3CDTF">2022-12-23T08:48:00Z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ategory">
    <vt:lpwstr>Veřejné</vt:lpwstr>
  </property>
</Properties>
</file>