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70F66856" w:rsidR="00C02ADD" w:rsidRPr="0096792E" w:rsidRDefault="005755E2">
      <w:pPr>
        <w:pStyle w:val="Standarduser"/>
        <w:spacing w:line="276" w:lineRule="auto"/>
        <w:jc w:val="center"/>
        <w:rPr>
          <w:rFonts w:asciiTheme="minorHAnsi" w:hAnsiTheme="minorHAnsi" w:cstheme="minorHAnsi"/>
        </w:rPr>
      </w:pPr>
      <w:r w:rsidRPr="0096792E">
        <w:rPr>
          <w:rFonts w:asciiTheme="minorHAnsi" w:hAnsiTheme="minorHAnsi" w:cstheme="minorHAnsi"/>
          <w:b/>
          <w:bCs/>
          <w:sz w:val="40"/>
          <w:szCs w:val="40"/>
        </w:rPr>
        <w:t>TÝ</w:t>
      </w:r>
      <w:r w:rsidR="001F4562" w:rsidRPr="0096792E">
        <w:rPr>
          <w:rFonts w:asciiTheme="minorHAnsi" w:hAnsiTheme="minorHAnsi" w:cstheme="minorHAnsi"/>
          <w:b/>
          <w:bCs/>
          <w:sz w:val="40"/>
          <w:szCs w:val="40"/>
        </w:rPr>
        <w:t>DENNÍ PLÁN „BROUČCI“</w:t>
      </w:r>
    </w:p>
    <w:p w14:paraId="7293FB67" w14:textId="44DF6086" w:rsidR="00C02ADD" w:rsidRPr="0096792E" w:rsidRDefault="003B2A12">
      <w:pPr>
        <w:pStyle w:val="Standarduser"/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40"/>
          <w:szCs w:val="40"/>
        </w:rPr>
        <w:t>30</w:t>
      </w:r>
      <w:r w:rsidR="005755E2" w:rsidRPr="0096792E">
        <w:rPr>
          <w:rFonts w:asciiTheme="minorHAnsi" w:hAnsiTheme="minorHAnsi" w:cstheme="minorHAnsi"/>
          <w:b/>
          <w:bCs/>
          <w:sz w:val="40"/>
          <w:szCs w:val="40"/>
        </w:rPr>
        <w:t>.</w:t>
      </w:r>
      <w:r w:rsidR="009305D2" w:rsidRPr="0096792E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>
        <w:rPr>
          <w:rFonts w:asciiTheme="minorHAnsi" w:hAnsiTheme="minorHAnsi" w:cstheme="minorHAnsi"/>
          <w:b/>
          <w:bCs/>
          <w:sz w:val="40"/>
          <w:szCs w:val="40"/>
        </w:rPr>
        <w:t>3</w:t>
      </w:r>
      <w:r w:rsidR="00F95C82">
        <w:rPr>
          <w:rFonts w:asciiTheme="minorHAnsi" w:hAnsiTheme="minorHAnsi" w:cstheme="minorHAnsi"/>
          <w:b/>
          <w:bCs/>
          <w:sz w:val="40"/>
          <w:szCs w:val="40"/>
        </w:rPr>
        <w:t xml:space="preserve">. </w:t>
      </w:r>
      <w:r w:rsidR="00CB188D" w:rsidRPr="0096792E">
        <w:rPr>
          <w:rFonts w:asciiTheme="minorHAnsi" w:hAnsiTheme="minorHAnsi" w:cstheme="minorHAnsi"/>
          <w:b/>
          <w:bCs/>
          <w:sz w:val="40"/>
          <w:szCs w:val="40"/>
        </w:rPr>
        <w:t xml:space="preserve">– </w:t>
      </w:r>
      <w:r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A378C8" w:rsidRPr="0096792E">
        <w:rPr>
          <w:rFonts w:asciiTheme="minorHAnsi" w:hAnsiTheme="minorHAnsi" w:cstheme="minorHAnsi"/>
          <w:b/>
          <w:bCs/>
          <w:sz w:val="40"/>
          <w:szCs w:val="40"/>
        </w:rPr>
        <w:t xml:space="preserve">. </w:t>
      </w:r>
      <w:r w:rsidR="00304B8E" w:rsidRPr="0096792E">
        <w:rPr>
          <w:rFonts w:asciiTheme="minorHAnsi" w:hAnsiTheme="minorHAnsi" w:cstheme="minorHAnsi"/>
          <w:b/>
          <w:bCs/>
          <w:sz w:val="40"/>
          <w:szCs w:val="40"/>
        </w:rPr>
        <w:t>4</w:t>
      </w:r>
      <w:r w:rsidR="00183B35" w:rsidRPr="0096792E">
        <w:rPr>
          <w:rFonts w:asciiTheme="minorHAnsi" w:hAnsiTheme="minorHAnsi" w:cstheme="minorHAnsi"/>
          <w:b/>
          <w:bCs/>
          <w:sz w:val="40"/>
          <w:szCs w:val="40"/>
        </w:rPr>
        <w:t>. 202</w:t>
      </w:r>
      <w:r>
        <w:rPr>
          <w:rFonts w:asciiTheme="minorHAnsi" w:hAnsiTheme="minorHAnsi" w:cstheme="minorHAnsi"/>
          <w:b/>
          <w:bCs/>
          <w:sz w:val="40"/>
          <w:szCs w:val="40"/>
        </w:rPr>
        <w:t>6</w:t>
      </w:r>
    </w:p>
    <w:p w14:paraId="3220952E" w14:textId="6A3B5DB1" w:rsidR="00C02ADD" w:rsidRPr="0096792E" w:rsidRDefault="00A378C8">
      <w:pPr>
        <w:pStyle w:val="Standarduser"/>
        <w:spacing w:after="200" w:line="276" w:lineRule="auto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96792E">
        <w:rPr>
          <w:rFonts w:asciiTheme="minorHAnsi" w:hAnsiTheme="minorHAnsi" w:cstheme="minorHAnsi"/>
          <w:b/>
          <w:bCs/>
          <w:sz w:val="30"/>
          <w:szCs w:val="30"/>
        </w:rPr>
        <w:t>TÉMA TÝ</w:t>
      </w:r>
      <w:r w:rsidR="00910DF4" w:rsidRPr="0096792E">
        <w:rPr>
          <w:rFonts w:asciiTheme="minorHAnsi" w:hAnsiTheme="minorHAnsi" w:cstheme="minorHAnsi"/>
          <w:b/>
          <w:bCs/>
          <w:sz w:val="30"/>
          <w:szCs w:val="30"/>
        </w:rPr>
        <w:t xml:space="preserve">DNE: </w:t>
      </w:r>
      <w:r w:rsidR="00304B8E" w:rsidRPr="0096792E">
        <w:rPr>
          <w:rFonts w:asciiTheme="minorHAnsi" w:hAnsiTheme="minorHAnsi" w:cstheme="minorHAnsi"/>
          <w:b/>
          <w:bCs/>
          <w:sz w:val="30"/>
          <w:szCs w:val="30"/>
        </w:rPr>
        <w:t>VELIKONOCE</w:t>
      </w:r>
    </w:p>
    <w:p w14:paraId="7690FA73" w14:textId="6B42FAD8" w:rsidR="003341C4" w:rsidRPr="0096792E" w:rsidRDefault="0096792E">
      <w:pPr>
        <w:pStyle w:val="Standarduser"/>
        <w:spacing w:after="200" w:line="276" w:lineRule="auto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96792E">
        <w:rPr>
          <w:rFonts w:asciiTheme="minorHAnsi" w:hAnsiTheme="minorHAnsi" w:cstheme="minorHAnsi"/>
          <w:b/>
          <w:bCs/>
          <w:noProof/>
          <w:sz w:val="30"/>
          <w:szCs w:val="30"/>
        </w:rPr>
        <w:drawing>
          <wp:inline distT="0" distB="0" distL="0" distR="0" wp14:anchorId="3FE4F928" wp14:editId="4CFAAF40">
            <wp:extent cx="3795712" cy="2100294"/>
            <wp:effectExtent l="0" t="0" r="0" b="0"/>
            <wp:docPr id="1711178246" name="Obrázek 6" descr="Ilustrovaná a kreslená přání | MilujiVelikonoce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lustrovaná a kreslená přání | MilujiVelikonoce.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046" cy="210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9E596" w14:textId="77777777" w:rsidR="003A483F" w:rsidRPr="0096792E" w:rsidRDefault="003A483F" w:rsidP="003A483F">
      <w:pPr>
        <w:pStyle w:val="Standarduser"/>
        <w:spacing w:line="276" w:lineRule="auto"/>
        <w:ind w:left="720"/>
        <w:rPr>
          <w:rFonts w:asciiTheme="minorHAnsi" w:hAnsiTheme="minorHAnsi" w:cstheme="minorHAnsi"/>
          <w:sz w:val="30"/>
          <w:szCs w:val="30"/>
        </w:rPr>
      </w:pPr>
    </w:p>
    <w:p w14:paraId="4C3C4AAC" w14:textId="77777777" w:rsidR="0096792E" w:rsidRPr="00213B15" w:rsidRDefault="0096792E" w:rsidP="0096792E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Tento týden se společně zaměříme na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velikonoční svátky</w:t>
      </w: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, jejich význam, tradice a symboliku.</w:t>
      </w:r>
    </w:p>
    <w:p w14:paraId="40097609" w14:textId="77777777" w:rsidR="0096792E" w:rsidRPr="00213B15" w:rsidRDefault="0096792E" w:rsidP="0096792E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Povíme si o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tradičních symbolech a zvycích</w:t>
      </w: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, které k Velikonocům neodmyslitelně patří – například o pomlázkách, malovaných vajíčkách, pečení velikonočního pečiva apod.</w:t>
      </w:r>
    </w:p>
    <w:p w14:paraId="46021109" w14:textId="77777777" w:rsidR="0096792E" w:rsidRPr="00213B15" w:rsidRDefault="0096792E" w:rsidP="0096792E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Prosíme rodiče</w:t>
      </w: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, aby dětem připravili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2 vyfouknutá vajíčka</w:t>
      </w: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, která si přinesou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v pondělí nebo v úterý</w:t>
      </w: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 – společně si je nazdobíme různými technikami.</w:t>
      </w:r>
    </w:p>
    <w:p w14:paraId="2635FCF4" w14:textId="553420B9" w:rsidR="0096792E" w:rsidRPr="00213B15" w:rsidRDefault="0096792E" w:rsidP="0096792E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Výtvarně si toto téma ztvárníme.</w:t>
      </w:r>
    </w:p>
    <w:p w14:paraId="1C84B287" w14:textId="1991D30E" w:rsidR="00F95C82" w:rsidRPr="00213B15" w:rsidRDefault="0096792E" w:rsidP="005C1723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Zahrajeme si oblíbenou pohybovou hru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„Závody s vajíčkem“</w:t>
      </w: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, při které budou děti přenášet vajíčko na lžíci.</w:t>
      </w:r>
    </w:p>
    <w:p w14:paraId="35B33DF8" w14:textId="0A5A81A7" w:rsidR="0096792E" w:rsidRPr="00213B15" w:rsidRDefault="0096792E" w:rsidP="0096792E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Vyzkoušíme si také </w:t>
      </w:r>
      <w:proofErr w:type="spellStart"/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Kimovu</w:t>
      </w:r>
      <w:proofErr w:type="spellEnd"/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 hru</w:t>
      </w: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 – děti si zapamatují předměty s velikonoční tematikou, </w:t>
      </w:r>
      <w:r w:rsidRPr="00213B15">
        <w:rPr>
          <w:rFonts w:asciiTheme="minorHAnsi" w:hAnsiTheme="minorHAnsi" w:cstheme="minorHAnsi"/>
          <w:sz w:val="26"/>
          <w:szCs w:val="26"/>
        </w:rPr>
        <w:t>poté se předměty zakryjí šátkem a děti následně hádají, který předmět zmizel.</w:t>
      </w:r>
    </w:p>
    <w:p w14:paraId="4E938113" w14:textId="310999C2" w:rsidR="00D916FF" w:rsidRPr="00D916FF" w:rsidRDefault="00D916FF" w:rsidP="00D916FF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</w:pP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Pondělí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30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. 3. 2026 – Plavecký kurz</w:t>
      </w:r>
    </w:p>
    <w:p w14:paraId="0BCB9E81" w14:textId="77777777" w:rsidR="00D916FF" w:rsidRPr="00D916FF" w:rsidRDefault="00D916FF" w:rsidP="00D916FF">
      <w:pPr>
        <w:widowControl/>
        <w:numPr>
          <w:ilvl w:val="1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D916FF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Pojedeme na další lekci plaveckého výcviku (přihlášené děti).</w:t>
      </w:r>
    </w:p>
    <w:p w14:paraId="1D8C8438" w14:textId="57A48197" w:rsidR="00D916FF" w:rsidRPr="00D916FF" w:rsidRDefault="00D916FF" w:rsidP="00D916FF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</w:pP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Úterý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31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. 3. 2026 – Předškolní příprava s Dášou</w:t>
      </w:r>
    </w:p>
    <w:p w14:paraId="32B92B84" w14:textId="77777777" w:rsidR="00D916FF" w:rsidRPr="00D916FF" w:rsidRDefault="00D916FF" w:rsidP="00D916FF">
      <w:pPr>
        <w:widowControl/>
        <w:numPr>
          <w:ilvl w:val="1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D916FF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Proběhne pravidelný kurz, který je zaměřený na rozvoj dovedností potřebných pro vstup do základní školy. </w:t>
      </w:r>
    </w:p>
    <w:p w14:paraId="04C73243" w14:textId="5844C94C" w:rsidR="00D916FF" w:rsidRPr="00D916FF" w:rsidRDefault="00D916FF" w:rsidP="00D916FF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</w:pP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lastRenderedPageBreak/>
        <w:t xml:space="preserve">Středa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1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.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4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. 2026 –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Hudební program a 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Tělocvik</w:t>
      </w:r>
    </w:p>
    <w:p w14:paraId="527A0995" w14:textId="679E0541" w:rsidR="0096792E" w:rsidRPr="00213B15" w:rsidRDefault="00D916FF" w:rsidP="00D916FF">
      <w:pPr>
        <w:widowControl/>
        <w:numPr>
          <w:ilvl w:val="1"/>
          <w:numId w:val="3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Přijede </w:t>
      </w: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k nám pan Ivo Vrba </w:t>
      </w:r>
      <w:r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s interaktivním hudebním programem zaměřeným na Velikonoce.</w:t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  <w:r w:rsidR="00815AF1" w:rsidRPr="00213B15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ab/>
      </w:r>
    </w:p>
    <w:p w14:paraId="0E67E5C7" w14:textId="5D6E095F" w:rsidR="00353202" w:rsidRPr="00213B15" w:rsidRDefault="00851701" w:rsidP="0096792E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i/>
          <w:sz w:val="26"/>
          <w:szCs w:val="26"/>
        </w:rPr>
      </w:pPr>
      <w:r w:rsidRPr="00213B15">
        <w:rPr>
          <w:rFonts w:asciiTheme="minorHAnsi" w:hAnsiTheme="minorHAnsi" w:cstheme="minorHAnsi"/>
          <w:i/>
          <w:sz w:val="26"/>
          <w:szCs w:val="26"/>
        </w:rPr>
        <w:t xml:space="preserve"> </w:t>
      </w:r>
      <w:r w:rsidR="0092142B" w:rsidRPr="00213B15">
        <w:rPr>
          <w:rFonts w:asciiTheme="minorHAnsi" w:hAnsiTheme="minorHAnsi" w:cstheme="minorHAnsi"/>
          <w:i/>
          <w:sz w:val="26"/>
          <w:szCs w:val="26"/>
        </w:rPr>
        <w:t>Básnička</w:t>
      </w:r>
      <w:r w:rsidR="00353202" w:rsidRPr="00213B15">
        <w:rPr>
          <w:rFonts w:asciiTheme="minorHAnsi" w:hAnsiTheme="minorHAnsi" w:cstheme="minorHAnsi"/>
          <w:i/>
          <w:sz w:val="26"/>
          <w:szCs w:val="26"/>
        </w:rPr>
        <w:t xml:space="preserve"> na tento týden:</w:t>
      </w:r>
    </w:p>
    <w:p w14:paraId="4AF75CFA" w14:textId="55A1D7A0" w:rsidR="00AC2AD1" w:rsidRPr="00213B15" w:rsidRDefault="005D7269" w:rsidP="00747060">
      <w:pPr>
        <w:pStyle w:val="Standarduser"/>
        <w:spacing w:after="100" w:afterAutospacing="1" w:line="276" w:lineRule="auto"/>
        <w:ind w:left="1440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213B15">
        <w:rPr>
          <w:rFonts w:asciiTheme="minorHAnsi" w:hAnsiTheme="minorHAnsi" w:cstheme="minorHAnsi"/>
          <w:b/>
          <w:sz w:val="26"/>
          <w:szCs w:val="26"/>
          <w:u w:val="single"/>
        </w:rPr>
        <w:t>Hody, hody, doprovody</w:t>
      </w:r>
    </w:p>
    <w:p w14:paraId="3CD9E6F2" w14:textId="5216BBC9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>Hody, hody, doprovody,</w:t>
      </w:r>
    </w:p>
    <w:p w14:paraId="4D2EF306" w14:textId="2C20EE9C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>dejte vejce malovaný,</w:t>
      </w:r>
    </w:p>
    <w:p w14:paraId="066EA234" w14:textId="57DE2A76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>nedáte-li malovaný,</w:t>
      </w:r>
    </w:p>
    <w:p w14:paraId="010FE23D" w14:textId="38544690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>dejte aspoň bílý,</w:t>
      </w:r>
    </w:p>
    <w:p w14:paraId="1423DAE1" w14:textId="2153963C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>slepička vám snese jiný.</w:t>
      </w:r>
    </w:p>
    <w:p w14:paraId="1EB7369E" w14:textId="77777777" w:rsidR="004B0122" w:rsidRPr="00213B15" w:rsidRDefault="004B0122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</w:p>
    <w:p w14:paraId="49AF8CD4" w14:textId="17F5957C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 xml:space="preserve">Za kamny v koutku na vrbovým proutku, </w:t>
      </w:r>
    </w:p>
    <w:p w14:paraId="43746D7E" w14:textId="7AB6EC1C" w:rsidR="005D7269" w:rsidRPr="00213B15" w:rsidRDefault="008F05FA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>p</w:t>
      </w:r>
      <w:r w:rsidR="005D7269" w:rsidRPr="00213B15">
        <w:rPr>
          <w:rFonts w:asciiTheme="minorHAnsi" w:hAnsiTheme="minorHAnsi" w:cstheme="minorHAnsi"/>
          <w:sz w:val="26"/>
          <w:szCs w:val="26"/>
        </w:rPr>
        <w:t>routek se ohýbá,</w:t>
      </w:r>
    </w:p>
    <w:p w14:paraId="214AA4F9" w14:textId="06D7DA6F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>vajíčko se kolíbá,</w:t>
      </w:r>
    </w:p>
    <w:p w14:paraId="21E399EF" w14:textId="7D5228E7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 xml:space="preserve">proutek se zláme, </w:t>
      </w:r>
    </w:p>
    <w:p w14:paraId="53F81ABB" w14:textId="69D222F8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 xml:space="preserve">slepička z něj spadne, </w:t>
      </w:r>
    </w:p>
    <w:p w14:paraId="3D94741D" w14:textId="069D43F1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 xml:space="preserve">vajíčko se odkulí do </w:t>
      </w:r>
      <w:proofErr w:type="spellStart"/>
      <w:r w:rsidRPr="00213B15">
        <w:rPr>
          <w:rFonts w:asciiTheme="minorHAnsi" w:hAnsiTheme="minorHAnsi" w:cstheme="minorHAnsi"/>
          <w:sz w:val="26"/>
          <w:szCs w:val="26"/>
        </w:rPr>
        <w:t>strejčkovy</w:t>
      </w:r>
      <w:proofErr w:type="spellEnd"/>
      <w:r w:rsidRPr="00213B15">
        <w:rPr>
          <w:rFonts w:asciiTheme="minorHAnsi" w:hAnsiTheme="minorHAnsi" w:cstheme="minorHAnsi"/>
          <w:sz w:val="26"/>
          <w:szCs w:val="26"/>
        </w:rPr>
        <w:t xml:space="preserve"> stodoly,</w:t>
      </w:r>
    </w:p>
    <w:p w14:paraId="5A442241" w14:textId="5CA5BC9F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 xml:space="preserve">vajíčko křáp, slepička </w:t>
      </w:r>
      <w:proofErr w:type="spellStart"/>
      <w:r w:rsidRPr="00213B15">
        <w:rPr>
          <w:rFonts w:asciiTheme="minorHAnsi" w:hAnsiTheme="minorHAnsi" w:cstheme="minorHAnsi"/>
          <w:sz w:val="26"/>
          <w:szCs w:val="26"/>
        </w:rPr>
        <w:t>kdák</w:t>
      </w:r>
      <w:proofErr w:type="spellEnd"/>
      <w:r w:rsidRPr="00213B15">
        <w:rPr>
          <w:rFonts w:asciiTheme="minorHAnsi" w:hAnsiTheme="minorHAnsi" w:cstheme="minorHAnsi"/>
          <w:sz w:val="26"/>
          <w:szCs w:val="26"/>
        </w:rPr>
        <w:t>,</w:t>
      </w:r>
    </w:p>
    <w:p w14:paraId="5D41F8DA" w14:textId="3CB02799" w:rsidR="005D7269" w:rsidRPr="00213B15" w:rsidRDefault="005D7269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 w:rsidRPr="00213B15">
        <w:rPr>
          <w:rFonts w:asciiTheme="minorHAnsi" w:hAnsiTheme="minorHAnsi" w:cstheme="minorHAnsi"/>
          <w:sz w:val="26"/>
          <w:szCs w:val="26"/>
        </w:rPr>
        <w:t>panímámo, máte mi ho dát!</w:t>
      </w:r>
    </w:p>
    <w:p w14:paraId="023DB571" w14:textId="77777777" w:rsidR="00F84E44" w:rsidRDefault="00F84E44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</w:p>
    <w:p w14:paraId="5AEE1C74" w14:textId="77777777" w:rsidR="00F84E44" w:rsidRDefault="00F84E44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</w:p>
    <w:p w14:paraId="2C47D2A2" w14:textId="24060DD8" w:rsidR="0096792E" w:rsidRPr="0096792E" w:rsidRDefault="004B5284" w:rsidP="0092142B">
      <w:pPr>
        <w:pStyle w:val="Standarduser"/>
        <w:spacing w:line="276" w:lineRule="auto"/>
        <w:ind w:left="1440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 wp14:anchorId="7B72C2C9" wp14:editId="616BFFF3">
            <wp:extent cx="2850792" cy="3138487"/>
            <wp:effectExtent l="0" t="0" r="6985" b="5080"/>
            <wp:docPr id="106518601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324" cy="314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6792E" w:rsidRPr="0096792E">
      <w:headerReference w:type="default" r:id="rId10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22AF0" w14:textId="77777777" w:rsidR="00543926" w:rsidRDefault="00543926">
      <w:pPr>
        <w:rPr>
          <w:rFonts w:hint="eastAsia"/>
        </w:rPr>
      </w:pPr>
      <w:r>
        <w:separator/>
      </w:r>
    </w:p>
  </w:endnote>
  <w:endnote w:type="continuationSeparator" w:id="0">
    <w:p w14:paraId="7C02BCFE" w14:textId="77777777" w:rsidR="00543926" w:rsidRDefault="005439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AB55" w14:textId="77777777" w:rsidR="00543926" w:rsidRDefault="0054392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D1DF6CB" w14:textId="77777777" w:rsidR="00543926" w:rsidRDefault="0054392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C281" w14:textId="765E557C" w:rsidR="00547D2B" w:rsidRDefault="00547D2B" w:rsidP="00547D2B">
    <w:pPr>
      <w:pStyle w:val="Zhlav"/>
      <w:jc w:val="center"/>
      <w:rPr>
        <w:rFonts w:hint="eastAsia"/>
      </w:rPr>
    </w:pPr>
    <w:r>
      <w:t>Mateřská škola Husinec-Řež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1F705EE"/>
    <w:multiLevelType w:val="hybridMultilevel"/>
    <w:tmpl w:val="09508D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FEB43CA"/>
    <w:multiLevelType w:val="hybridMultilevel"/>
    <w:tmpl w:val="6E589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39077C36"/>
    <w:multiLevelType w:val="hybridMultilevel"/>
    <w:tmpl w:val="66BA7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E367A24"/>
    <w:multiLevelType w:val="multilevel"/>
    <w:tmpl w:val="1EAC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E4E50EF"/>
    <w:multiLevelType w:val="hybridMultilevel"/>
    <w:tmpl w:val="42669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092268">
    <w:abstractNumId w:val="33"/>
  </w:num>
  <w:num w:numId="2" w16cid:durableId="297877868">
    <w:abstractNumId w:val="0"/>
  </w:num>
  <w:num w:numId="3" w16cid:durableId="1783258634">
    <w:abstractNumId w:val="20"/>
  </w:num>
  <w:num w:numId="4" w16cid:durableId="1030061644">
    <w:abstractNumId w:val="11"/>
  </w:num>
  <w:num w:numId="5" w16cid:durableId="1948342465">
    <w:abstractNumId w:val="3"/>
  </w:num>
  <w:num w:numId="6" w16cid:durableId="114519647">
    <w:abstractNumId w:val="29"/>
  </w:num>
  <w:num w:numId="7" w16cid:durableId="1926843335">
    <w:abstractNumId w:val="31"/>
  </w:num>
  <w:num w:numId="8" w16cid:durableId="1341589375">
    <w:abstractNumId w:val="26"/>
  </w:num>
  <w:num w:numId="9" w16cid:durableId="1117217637">
    <w:abstractNumId w:val="10"/>
  </w:num>
  <w:num w:numId="10" w16cid:durableId="457333994">
    <w:abstractNumId w:val="21"/>
  </w:num>
  <w:num w:numId="11" w16cid:durableId="795493069">
    <w:abstractNumId w:val="24"/>
  </w:num>
  <w:num w:numId="12" w16cid:durableId="1841120303">
    <w:abstractNumId w:val="15"/>
  </w:num>
  <w:num w:numId="13" w16cid:durableId="260183567">
    <w:abstractNumId w:val="2"/>
  </w:num>
  <w:num w:numId="14" w16cid:durableId="1176043553">
    <w:abstractNumId w:val="30"/>
  </w:num>
  <w:num w:numId="15" w16cid:durableId="1546796321">
    <w:abstractNumId w:val="22"/>
  </w:num>
  <w:num w:numId="16" w16cid:durableId="1626347290">
    <w:abstractNumId w:val="27"/>
  </w:num>
  <w:num w:numId="17" w16cid:durableId="419563360">
    <w:abstractNumId w:val="7"/>
  </w:num>
  <w:num w:numId="18" w16cid:durableId="700521335">
    <w:abstractNumId w:val="36"/>
  </w:num>
  <w:num w:numId="19" w16cid:durableId="1007093761">
    <w:abstractNumId w:val="35"/>
  </w:num>
  <w:num w:numId="20" w16cid:durableId="1495490272">
    <w:abstractNumId w:val="34"/>
  </w:num>
  <w:num w:numId="21" w16cid:durableId="1805001581">
    <w:abstractNumId w:val="25"/>
  </w:num>
  <w:num w:numId="22" w16cid:durableId="791633701">
    <w:abstractNumId w:val="16"/>
  </w:num>
  <w:num w:numId="23" w16cid:durableId="670841001">
    <w:abstractNumId w:val="37"/>
  </w:num>
  <w:num w:numId="24" w16cid:durableId="1771008349">
    <w:abstractNumId w:val="17"/>
  </w:num>
  <w:num w:numId="25" w16cid:durableId="458500210">
    <w:abstractNumId w:val="23"/>
  </w:num>
  <w:num w:numId="26" w16cid:durableId="1276449412">
    <w:abstractNumId w:val="32"/>
  </w:num>
  <w:num w:numId="27" w16cid:durableId="287707209">
    <w:abstractNumId w:val="38"/>
  </w:num>
  <w:num w:numId="28" w16cid:durableId="799609714">
    <w:abstractNumId w:val="13"/>
  </w:num>
  <w:num w:numId="29" w16cid:durableId="1710910751">
    <w:abstractNumId w:val="18"/>
  </w:num>
  <w:num w:numId="30" w16cid:durableId="1672753113">
    <w:abstractNumId w:val="4"/>
  </w:num>
  <w:num w:numId="31" w16cid:durableId="209076627">
    <w:abstractNumId w:val="9"/>
  </w:num>
  <w:num w:numId="32" w16cid:durableId="1007556916">
    <w:abstractNumId w:val="5"/>
  </w:num>
  <w:num w:numId="33" w16cid:durableId="177812241">
    <w:abstractNumId w:val="18"/>
  </w:num>
  <w:num w:numId="34" w16cid:durableId="1348168185">
    <w:abstractNumId w:val="8"/>
  </w:num>
  <w:num w:numId="35" w16cid:durableId="1756395212">
    <w:abstractNumId w:val="19"/>
  </w:num>
  <w:num w:numId="36" w16cid:durableId="1956131724">
    <w:abstractNumId w:val="14"/>
  </w:num>
  <w:num w:numId="37" w16cid:durableId="584535049">
    <w:abstractNumId w:val="6"/>
  </w:num>
  <w:num w:numId="38" w16cid:durableId="1762490099">
    <w:abstractNumId w:val="28"/>
  </w:num>
  <w:num w:numId="39" w16cid:durableId="716660729">
    <w:abstractNumId w:val="12"/>
  </w:num>
  <w:num w:numId="40" w16cid:durableId="1994293172">
    <w:abstractNumId w:val="39"/>
  </w:num>
  <w:num w:numId="41" w16cid:durableId="1692801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31A40"/>
    <w:rsid w:val="00060039"/>
    <w:rsid w:val="000657BB"/>
    <w:rsid w:val="00120E49"/>
    <w:rsid w:val="00125EDE"/>
    <w:rsid w:val="001277BC"/>
    <w:rsid w:val="001364FC"/>
    <w:rsid w:val="00137A2E"/>
    <w:rsid w:val="00183B35"/>
    <w:rsid w:val="001A01FF"/>
    <w:rsid w:val="001F4562"/>
    <w:rsid w:val="001F5BB2"/>
    <w:rsid w:val="00213B15"/>
    <w:rsid w:val="00223E80"/>
    <w:rsid w:val="00280D34"/>
    <w:rsid w:val="002A092F"/>
    <w:rsid w:val="00304B8E"/>
    <w:rsid w:val="00311115"/>
    <w:rsid w:val="00313CF1"/>
    <w:rsid w:val="003341C4"/>
    <w:rsid w:val="00353202"/>
    <w:rsid w:val="003A278F"/>
    <w:rsid w:val="003A483F"/>
    <w:rsid w:val="003B2A12"/>
    <w:rsid w:val="003C6467"/>
    <w:rsid w:val="003D0DE1"/>
    <w:rsid w:val="003D7C20"/>
    <w:rsid w:val="003E011B"/>
    <w:rsid w:val="003E25B2"/>
    <w:rsid w:val="003E5DF7"/>
    <w:rsid w:val="004040B4"/>
    <w:rsid w:val="00454EF8"/>
    <w:rsid w:val="00460717"/>
    <w:rsid w:val="0047140C"/>
    <w:rsid w:val="00472BAF"/>
    <w:rsid w:val="00473D63"/>
    <w:rsid w:val="00491954"/>
    <w:rsid w:val="004A3BB7"/>
    <w:rsid w:val="004B0122"/>
    <w:rsid w:val="004B0C32"/>
    <w:rsid w:val="004B5284"/>
    <w:rsid w:val="00502F06"/>
    <w:rsid w:val="00513DDB"/>
    <w:rsid w:val="00543926"/>
    <w:rsid w:val="00547D2B"/>
    <w:rsid w:val="00567977"/>
    <w:rsid w:val="00570066"/>
    <w:rsid w:val="00573B90"/>
    <w:rsid w:val="005755E2"/>
    <w:rsid w:val="005A7152"/>
    <w:rsid w:val="005C1723"/>
    <w:rsid w:val="005D0F6B"/>
    <w:rsid w:val="005D7269"/>
    <w:rsid w:val="00644DC9"/>
    <w:rsid w:val="00663B76"/>
    <w:rsid w:val="006759D1"/>
    <w:rsid w:val="00681DC7"/>
    <w:rsid w:val="00693CFB"/>
    <w:rsid w:val="006B1CA8"/>
    <w:rsid w:val="006E67C6"/>
    <w:rsid w:val="00721A16"/>
    <w:rsid w:val="00747060"/>
    <w:rsid w:val="00774B17"/>
    <w:rsid w:val="007866CF"/>
    <w:rsid w:val="007A5989"/>
    <w:rsid w:val="007B7C99"/>
    <w:rsid w:val="007C38D5"/>
    <w:rsid w:val="007E06B7"/>
    <w:rsid w:val="007E0FCE"/>
    <w:rsid w:val="007F4C54"/>
    <w:rsid w:val="00815AF1"/>
    <w:rsid w:val="00851701"/>
    <w:rsid w:val="008530A3"/>
    <w:rsid w:val="008569E7"/>
    <w:rsid w:val="00860C1E"/>
    <w:rsid w:val="00870DFE"/>
    <w:rsid w:val="00893C32"/>
    <w:rsid w:val="008A1270"/>
    <w:rsid w:val="008A35F7"/>
    <w:rsid w:val="008A6A77"/>
    <w:rsid w:val="008B6EB8"/>
    <w:rsid w:val="008F05FA"/>
    <w:rsid w:val="008F5C90"/>
    <w:rsid w:val="00910DF4"/>
    <w:rsid w:val="0092142B"/>
    <w:rsid w:val="009305D2"/>
    <w:rsid w:val="00934760"/>
    <w:rsid w:val="00936538"/>
    <w:rsid w:val="00936F78"/>
    <w:rsid w:val="0096792E"/>
    <w:rsid w:val="00986163"/>
    <w:rsid w:val="00A14F28"/>
    <w:rsid w:val="00A207D9"/>
    <w:rsid w:val="00A378C8"/>
    <w:rsid w:val="00A5762C"/>
    <w:rsid w:val="00A70291"/>
    <w:rsid w:val="00AC2AD1"/>
    <w:rsid w:val="00B00E12"/>
    <w:rsid w:val="00B101FF"/>
    <w:rsid w:val="00B17F72"/>
    <w:rsid w:val="00B21AA6"/>
    <w:rsid w:val="00B25F5B"/>
    <w:rsid w:val="00B61F10"/>
    <w:rsid w:val="00B84EE7"/>
    <w:rsid w:val="00B97E04"/>
    <w:rsid w:val="00BB6BC6"/>
    <w:rsid w:val="00BC5AF3"/>
    <w:rsid w:val="00BE084A"/>
    <w:rsid w:val="00BF0504"/>
    <w:rsid w:val="00C02ADD"/>
    <w:rsid w:val="00C056FC"/>
    <w:rsid w:val="00C154AF"/>
    <w:rsid w:val="00CB188D"/>
    <w:rsid w:val="00CC4480"/>
    <w:rsid w:val="00CC7827"/>
    <w:rsid w:val="00CE4C86"/>
    <w:rsid w:val="00D00217"/>
    <w:rsid w:val="00D0258B"/>
    <w:rsid w:val="00D035DA"/>
    <w:rsid w:val="00D11EB6"/>
    <w:rsid w:val="00D44060"/>
    <w:rsid w:val="00D629B9"/>
    <w:rsid w:val="00D86EEC"/>
    <w:rsid w:val="00D916FF"/>
    <w:rsid w:val="00DA2B21"/>
    <w:rsid w:val="00DB1D6E"/>
    <w:rsid w:val="00DE1577"/>
    <w:rsid w:val="00DF64B4"/>
    <w:rsid w:val="00E12A83"/>
    <w:rsid w:val="00E23D9A"/>
    <w:rsid w:val="00E33F6A"/>
    <w:rsid w:val="00E43C62"/>
    <w:rsid w:val="00E508F3"/>
    <w:rsid w:val="00E67191"/>
    <w:rsid w:val="00E965CA"/>
    <w:rsid w:val="00EF070D"/>
    <w:rsid w:val="00F17B4D"/>
    <w:rsid w:val="00F31B21"/>
    <w:rsid w:val="00F37070"/>
    <w:rsid w:val="00F511C4"/>
    <w:rsid w:val="00F65115"/>
    <w:rsid w:val="00F71B3E"/>
    <w:rsid w:val="00F84E44"/>
    <w:rsid w:val="00F95C82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character" w:styleId="Siln">
    <w:name w:val="Strong"/>
    <w:basedOn w:val="Standardnpsmoodstavce"/>
    <w:uiPriority w:val="22"/>
    <w:qFormat/>
    <w:rsid w:val="00967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74ECB-9714-4696-94DD-877C1566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5</cp:revision>
  <cp:lastPrinted>2020-09-23T12:22:00Z</cp:lastPrinted>
  <dcterms:created xsi:type="dcterms:W3CDTF">2026-03-24T08:08:00Z</dcterms:created>
  <dcterms:modified xsi:type="dcterms:W3CDTF">2026-03-26T18:37:00Z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