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7E4EE29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7BD44984" w:rsidR="00C02ADD" w:rsidRDefault="00BC69B1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17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B51585">
        <w:rPr>
          <w:rFonts w:ascii="Calibri" w:hAnsi="Calibri"/>
          <w:b/>
          <w:bCs/>
          <w:sz w:val="40"/>
          <w:szCs w:val="40"/>
        </w:rPr>
        <w:t>2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230E9C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– </w:t>
      </w:r>
      <w:r>
        <w:rPr>
          <w:rFonts w:ascii="Calibri" w:hAnsi="Calibri"/>
          <w:b/>
          <w:bCs/>
          <w:sz w:val="40"/>
          <w:szCs w:val="40"/>
        </w:rPr>
        <w:t>21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FA56D3">
        <w:rPr>
          <w:rFonts w:ascii="Calibri" w:hAnsi="Calibri"/>
          <w:b/>
          <w:bCs/>
          <w:sz w:val="40"/>
          <w:szCs w:val="40"/>
        </w:rPr>
        <w:t>2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 w:rsidR="00B51585">
        <w:rPr>
          <w:rFonts w:ascii="Calibri" w:hAnsi="Calibri"/>
          <w:b/>
          <w:bCs/>
          <w:sz w:val="40"/>
          <w:szCs w:val="40"/>
        </w:rPr>
        <w:t>5</w:t>
      </w:r>
    </w:p>
    <w:p w14:paraId="3220952E" w14:textId="4B0BF8B4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TÉMA TÝDNE: </w:t>
      </w:r>
      <w:r w:rsidR="00BC69B1">
        <w:rPr>
          <w:rFonts w:ascii="Calibri" w:hAnsi="Calibri"/>
          <w:b/>
          <w:bCs/>
          <w:sz w:val="30"/>
          <w:szCs w:val="30"/>
        </w:rPr>
        <w:t>CO UŽ UMÍM</w:t>
      </w:r>
    </w:p>
    <w:p w14:paraId="0B8FD610" w14:textId="443292AE" w:rsidR="00027E95" w:rsidRDefault="00BC69B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3BC6E0D8" wp14:editId="23243302">
            <wp:extent cx="2338754" cy="2338754"/>
            <wp:effectExtent l="0" t="0" r="4445" b="4445"/>
            <wp:docPr id="21267705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694" cy="2349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7E62A" w14:textId="12F79F7E" w:rsidR="00BC69B1" w:rsidRDefault="00BC69B1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Tento týden posílíme </w:t>
      </w:r>
      <w:r w:rsidRPr="00BC69B1">
        <w:rPr>
          <w:rFonts w:asciiTheme="minorHAnsi" w:hAnsiTheme="minorHAnsi" w:cstheme="minorHAnsi"/>
          <w:sz w:val="28"/>
          <w:szCs w:val="28"/>
        </w:rPr>
        <w:t>pozitivní vnímání sebe a radost z vlastního pokroku.</w:t>
      </w:r>
    </w:p>
    <w:p w14:paraId="4807E5DC" w14:textId="77777777" w:rsidR="006D4D0E" w:rsidRPr="00BC69B1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Budeme r</w:t>
      </w:r>
      <w:r w:rsidRPr="00BC69B1">
        <w:rPr>
          <w:rFonts w:asciiTheme="minorHAnsi" w:hAnsiTheme="minorHAnsi" w:cstheme="minorHAnsi"/>
          <w:sz w:val="28"/>
          <w:szCs w:val="28"/>
        </w:rPr>
        <w:t>ozvíjet slovní zásobu při vyjadřování svých dovedností.</w:t>
      </w:r>
    </w:p>
    <w:p w14:paraId="2922CBEF" w14:textId="77777777" w:rsidR="006D4D0E" w:rsidRPr="00BC69B1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Zaměříme se na </w:t>
      </w:r>
      <w:r w:rsidRPr="00BC69B1">
        <w:rPr>
          <w:rFonts w:asciiTheme="minorHAnsi" w:hAnsiTheme="minorHAnsi" w:cstheme="minorHAnsi"/>
          <w:sz w:val="28"/>
          <w:szCs w:val="28"/>
        </w:rPr>
        <w:t>samostatnost a sebedůvěru.</w:t>
      </w:r>
    </w:p>
    <w:p w14:paraId="62009BFB" w14:textId="77777777" w:rsidR="006D4D0E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BC69B1">
        <w:rPr>
          <w:rFonts w:asciiTheme="minorHAnsi" w:hAnsiTheme="minorHAnsi" w:cstheme="minorHAnsi"/>
          <w:sz w:val="28"/>
          <w:szCs w:val="28"/>
        </w:rPr>
        <w:t>Upevn</w:t>
      </w:r>
      <w:r>
        <w:rPr>
          <w:rFonts w:asciiTheme="minorHAnsi" w:hAnsiTheme="minorHAnsi" w:cstheme="minorHAnsi"/>
          <w:sz w:val="28"/>
          <w:szCs w:val="28"/>
        </w:rPr>
        <w:t>íme</w:t>
      </w:r>
      <w:r w:rsidRPr="00BC69B1">
        <w:rPr>
          <w:rFonts w:asciiTheme="minorHAnsi" w:hAnsiTheme="minorHAnsi" w:cstheme="minorHAnsi"/>
          <w:sz w:val="28"/>
          <w:szCs w:val="28"/>
        </w:rPr>
        <w:t xml:space="preserve"> motorické, sociální a komunikační dovednosti.</w:t>
      </w:r>
    </w:p>
    <w:p w14:paraId="7223E864" w14:textId="49932DAF" w:rsidR="006D4D0E" w:rsidRPr="00BC69B1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6D4D0E">
        <w:rPr>
          <w:rFonts w:asciiTheme="minorHAnsi" w:hAnsiTheme="minorHAnsi" w:cstheme="minorHAnsi"/>
          <w:sz w:val="28"/>
          <w:szCs w:val="28"/>
        </w:rPr>
        <w:t xml:space="preserve">Zopakujeme si </w:t>
      </w:r>
      <w:r>
        <w:rPr>
          <w:rFonts w:asciiTheme="minorHAnsi" w:hAnsiTheme="minorHAnsi" w:cstheme="minorHAnsi"/>
          <w:sz w:val="28"/>
          <w:szCs w:val="28"/>
        </w:rPr>
        <w:t xml:space="preserve">třídní pravidla a </w:t>
      </w:r>
      <w:r w:rsidRPr="006D4D0E">
        <w:rPr>
          <w:rFonts w:asciiTheme="minorHAnsi" w:hAnsiTheme="minorHAnsi" w:cstheme="minorHAnsi"/>
          <w:sz w:val="28"/>
          <w:szCs w:val="28"/>
        </w:rPr>
        <w:t>pravidla správného stolování, které procvičujeme již od začátku školního roku.</w:t>
      </w:r>
    </w:p>
    <w:p w14:paraId="3FEC9EED" w14:textId="47596C07" w:rsidR="004E5596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4504B0">
        <w:rPr>
          <w:rFonts w:asciiTheme="minorHAnsi" w:hAnsiTheme="minorHAnsi" w:cstheme="minorHAnsi"/>
          <w:sz w:val="28"/>
          <w:szCs w:val="28"/>
        </w:rPr>
        <w:t>aměříme se na</w:t>
      </w:r>
      <w:r w:rsidR="004E5596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správné </w:t>
      </w:r>
      <w:r w:rsidR="004E5596">
        <w:rPr>
          <w:rFonts w:asciiTheme="minorHAnsi" w:hAnsiTheme="minorHAnsi" w:cstheme="minorHAnsi"/>
          <w:sz w:val="28"/>
          <w:szCs w:val="28"/>
        </w:rPr>
        <w:t>chování.</w:t>
      </w:r>
      <w:r w:rsidR="004504B0">
        <w:rPr>
          <w:rFonts w:asciiTheme="minorHAnsi" w:hAnsiTheme="minorHAnsi" w:cstheme="minorHAnsi"/>
          <w:sz w:val="28"/>
          <w:szCs w:val="28"/>
        </w:rPr>
        <w:t xml:space="preserve"> </w:t>
      </w:r>
      <w:r w:rsidR="004504B0" w:rsidRPr="00BC69B1">
        <w:rPr>
          <w:rFonts w:asciiTheme="minorHAnsi" w:hAnsiTheme="minorHAnsi" w:cstheme="minorHAnsi"/>
          <w:sz w:val="28"/>
          <w:szCs w:val="28"/>
        </w:rPr>
        <w:t>Jak můžeme pomáhat doma, kamarádům</w:t>
      </w:r>
      <w:r>
        <w:rPr>
          <w:rFonts w:asciiTheme="minorHAnsi" w:hAnsiTheme="minorHAnsi" w:cstheme="minorHAnsi"/>
          <w:sz w:val="28"/>
          <w:szCs w:val="28"/>
        </w:rPr>
        <w:t xml:space="preserve"> a</w:t>
      </w:r>
      <w:r w:rsidR="004504B0" w:rsidRPr="00BC69B1">
        <w:rPr>
          <w:rFonts w:asciiTheme="minorHAnsi" w:hAnsiTheme="minorHAnsi" w:cstheme="minorHAnsi"/>
          <w:sz w:val="28"/>
          <w:szCs w:val="28"/>
        </w:rPr>
        <w:t xml:space="preserve"> paní učitelce?</w:t>
      </w:r>
    </w:p>
    <w:p w14:paraId="05978237" w14:textId="5F0ABCAB" w:rsidR="006D4D0E" w:rsidRPr="006D4D0E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6D4D0E">
        <w:rPr>
          <w:rFonts w:asciiTheme="minorHAnsi" w:hAnsiTheme="minorHAnsi" w:cstheme="minorHAnsi"/>
          <w:sz w:val="28"/>
          <w:szCs w:val="28"/>
        </w:rPr>
        <w:t>V ranním kroužku si budeme povídat</w:t>
      </w:r>
      <w:r w:rsidRPr="006D4D0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D4D0E">
        <w:rPr>
          <w:rFonts w:asciiTheme="minorHAnsi" w:hAnsiTheme="minorHAnsi" w:cstheme="minorHAnsi"/>
          <w:sz w:val="28"/>
          <w:szCs w:val="28"/>
        </w:rPr>
        <w:t>o tom, co už děti umí (samostatné oblékání, sebeobsluh</w:t>
      </w:r>
      <w:r>
        <w:rPr>
          <w:rFonts w:asciiTheme="minorHAnsi" w:hAnsiTheme="minorHAnsi" w:cstheme="minorHAnsi"/>
          <w:sz w:val="28"/>
          <w:szCs w:val="28"/>
        </w:rPr>
        <w:t>u</w:t>
      </w:r>
      <w:r w:rsidRPr="006D4D0E">
        <w:rPr>
          <w:rFonts w:asciiTheme="minorHAnsi" w:hAnsiTheme="minorHAnsi" w:cstheme="minorHAnsi"/>
          <w:sz w:val="28"/>
          <w:szCs w:val="28"/>
        </w:rPr>
        <w:t xml:space="preserve">, čištění zoubků, počítání, určování slabik, </w:t>
      </w:r>
      <w:r>
        <w:rPr>
          <w:rFonts w:asciiTheme="minorHAnsi" w:hAnsiTheme="minorHAnsi" w:cstheme="minorHAnsi"/>
          <w:sz w:val="28"/>
          <w:szCs w:val="28"/>
        </w:rPr>
        <w:t>rozpoznávání</w:t>
      </w:r>
      <w:r w:rsidRPr="006D4D0E">
        <w:rPr>
          <w:rFonts w:asciiTheme="minorHAnsi" w:hAnsiTheme="minorHAnsi" w:cstheme="minorHAnsi"/>
          <w:sz w:val="28"/>
          <w:szCs w:val="28"/>
        </w:rPr>
        <w:t xml:space="preserve"> první a poslední hlásky ve slově, </w:t>
      </w:r>
      <w:r>
        <w:rPr>
          <w:rFonts w:asciiTheme="minorHAnsi" w:hAnsiTheme="minorHAnsi" w:cstheme="minorHAnsi"/>
          <w:sz w:val="28"/>
          <w:szCs w:val="28"/>
        </w:rPr>
        <w:t xml:space="preserve">pozorování a pojmenování aktuálního </w:t>
      </w:r>
      <w:r w:rsidRPr="006D4D0E">
        <w:rPr>
          <w:rFonts w:asciiTheme="minorHAnsi" w:hAnsiTheme="minorHAnsi" w:cstheme="minorHAnsi"/>
          <w:sz w:val="28"/>
          <w:szCs w:val="28"/>
        </w:rPr>
        <w:t>počasí</w:t>
      </w:r>
      <w:r>
        <w:rPr>
          <w:rFonts w:asciiTheme="minorHAnsi" w:hAnsiTheme="minorHAnsi" w:cstheme="minorHAnsi"/>
          <w:sz w:val="28"/>
          <w:szCs w:val="28"/>
        </w:rPr>
        <w:t xml:space="preserve">, výběr vhodného oblečení podle něj, </w:t>
      </w:r>
      <w:r w:rsidRPr="006D4D0E">
        <w:rPr>
          <w:rFonts w:asciiTheme="minorHAnsi" w:hAnsiTheme="minorHAnsi" w:cstheme="minorHAnsi"/>
          <w:sz w:val="28"/>
          <w:szCs w:val="28"/>
        </w:rPr>
        <w:t>říkanky…).</w:t>
      </w:r>
    </w:p>
    <w:p w14:paraId="206B1E6C" w14:textId="725071F2" w:rsidR="006D4D0E" w:rsidRPr="006D4D0E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Zahrajeme si pohybovou hru</w:t>
      </w:r>
      <w:r w:rsidRPr="006D4D0E">
        <w:rPr>
          <w:rFonts w:asciiTheme="minorHAnsi" w:hAnsiTheme="minorHAnsi" w:cstheme="minorHAnsi"/>
          <w:sz w:val="28"/>
          <w:szCs w:val="28"/>
        </w:rPr>
        <w:t xml:space="preserve"> „Ukaž, co umíš!“ – děti předvádějí různé dovednosti (skák</w:t>
      </w:r>
      <w:r>
        <w:rPr>
          <w:rFonts w:asciiTheme="minorHAnsi" w:hAnsiTheme="minorHAnsi" w:cstheme="minorHAnsi"/>
          <w:sz w:val="28"/>
          <w:szCs w:val="28"/>
        </w:rPr>
        <w:t>ání</w:t>
      </w:r>
      <w:r w:rsidRPr="006D4D0E">
        <w:rPr>
          <w:rFonts w:asciiTheme="minorHAnsi" w:hAnsiTheme="minorHAnsi" w:cstheme="minorHAnsi"/>
          <w:sz w:val="28"/>
          <w:szCs w:val="28"/>
        </w:rPr>
        <w:t xml:space="preserve"> na jedné noze, vále</w:t>
      </w:r>
      <w:r>
        <w:rPr>
          <w:rFonts w:asciiTheme="minorHAnsi" w:hAnsiTheme="minorHAnsi" w:cstheme="minorHAnsi"/>
          <w:sz w:val="28"/>
          <w:szCs w:val="28"/>
        </w:rPr>
        <w:t>ní</w:t>
      </w:r>
      <w:r w:rsidRPr="006D4D0E">
        <w:rPr>
          <w:rFonts w:asciiTheme="minorHAnsi" w:hAnsiTheme="minorHAnsi" w:cstheme="minorHAnsi"/>
          <w:sz w:val="28"/>
          <w:szCs w:val="28"/>
        </w:rPr>
        <w:t xml:space="preserve"> sud</w:t>
      </w:r>
      <w:r>
        <w:rPr>
          <w:rFonts w:asciiTheme="minorHAnsi" w:hAnsiTheme="minorHAnsi" w:cstheme="minorHAnsi"/>
          <w:sz w:val="28"/>
          <w:szCs w:val="28"/>
        </w:rPr>
        <w:t>ů</w:t>
      </w:r>
      <w:r w:rsidRPr="006D4D0E">
        <w:rPr>
          <w:rFonts w:asciiTheme="minorHAnsi" w:hAnsiTheme="minorHAnsi" w:cstheme="minorHAnsi"/>
          <w:sz w:val="28"/>
          <w:szCs w:val="28"/>
        </w:rPr>
        <w:t>, přeskakov</w:t>
      </w:r>
      <w:r>
        <w:rPr>
          <w:rFonts w:asciiTheme="minorHAnsi" w:hAnsiTheme="minorHAnsi" w:cstheme="minorHAnsi"/>
          <w:sz w:val="28"/>
          <w:szCs w:val="28"/>
        </w:rPr>
        <w:t>ání</w:t>
      </w:r>
      <w:r w:rsidRPr="006D4D0E">
        <w:rPr>
          <w:rFonts w:asciiTheme="minorHAnsi" w:hAnsiTheme="minorHAnsi" w:cstheme="minorHAnsi"/>
          <w:sz w:val="28"/>
          <w:szCs w:val="28"/>
        </w:rPr>
        <w:t xml:space="preserve"> a podléz</w:t>
      </w:r>
      <w:r>
        <w:rPr>
          <w:rFonts w:asciiTheme="minorHAnsi" w:hAnsiTheme="minorHAnsi" w:cstheme="minorHAnsi"/>
          <w:sz w:val="28"/>
          <w:szCs w:val="28"/>
        </w:rPr>
        <w:t>ání</w:t>
      </w:r>
      <w:r w:rsidRPr="006D4D0E">
        <w:rPr>
          <w:rFonts w:asciiTheme="minorHAnsi" w:hAnsiTheme="minorHAnsi" w:cstheme="minorHAnsi"/>
          <w:sz w:val="28"/>
          <w:szCs w:val="28"/>
        </w:rPr>
        <w:t xml:space="preserve"> překáž</w:t>
      </w:r>
      <w:r>
        <w:rPr>
          <w:rFonts w:asciiTheme="minorHAnsi" w:hAnsiTheme="minorHAnsi" w:cstheme="minorHAnsi"/>
          <w:sz w:val="28"/>
          <w:szCs w:val="28"/>
        </w:rPr>
        <w:t>ek</w:t>
      </w:r>
      <w:r w:rsidRPr="006D4D0E">
        <w:rPr>
          <w:rFonts w:asciiTheme="minorHAnsi" w:hAnsiTheme="minorHAnsi" w:cstheme="minorHAnsi"/>
          <w:sz w:val="28"/>
          <w:szCs w:val="28"/>
        </w:rPr>
        <w:t>, balancov</w:t>
      </w:r>
      <w:r>
        <w:rPr>
          <w:rFonts w:asciiTheme="minorHAnsi" w:hAnsiTheme="minorHAnsi" w:cstheme="minorHAnsi"/>
          <w:sz w:val="28"/>
          <w:szCs w:val="28"/>
        </w:rPr>
        <w:t>ání</w:t>
      </w:r>
      <w:r w:rsidRPr="006D4D0E">
        <w:rPr>
          <w:rFonts w:asciiTheme="minorHAnsi" w:hAnsiTheme="minorHAnsi" w:cstheme="minorHAnsi"/>
          <w:sz w:val="28"/>
          <w:szCs w:val="28"/>
        </w:rPr>
        <w:t xml:space="preserve"> na jedné noze apod.).</w:t>
      </w:r>
    </w:p>
    <w:p w14:paraId="487ACFAE" w14:textId="1CA40B08" w:rsidR="006D4D0E" w:rsidRPr="006D4D0E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6D4D0E">
        <w:rPr>
          <w:rFonts w:asciiTheme="minorHAnsi" w:hAnsiTheme="minorHAnsi" w:cstheme="minorHAnsi"/>
          <w:sz w:val="28"/>
          <w:szCs w:val="28"/>
        </w:rPr>
        <w:lastRenderedPageBreak/>
        <w:t xml:space="preserve">Zaměříme se na kooperativní hry, kdy </w:t>
      </w:r>
      <w:r>
        <w:rPr>
          <w:rFonts w:asciiTheme="minorHAnsi" w:hAnsiTheme="minorHAnsi" w:cstheme="minorHAnsi"/>
          <w:sz w:val="28"/>
          <w:szCs w:val="28"/>
        </w:rPr>
        <w:t xml:space="preserve">si </w:t>
      </w:r>
      <w:r w:rsidRPr="006D4D0E">
        <w:rPr>
          <w:rFonts w:asciiTheme="minorHAnsi" w:hAnsiTheme="minorHAnsi" w:cstheme="minorHAnsi"/>
          <w:sz w:val="28"/>
          <w:szCs w:val="28"/>
        </w:rPr>
        <w:t>děti ve dvojicích nebo skupinách pomáhají s jednoduchými úkoly (např. stavění věže z kostek, skládání obrázků).</w:t>
      </w:r>
    </w:p>
    <w:p w14:paraId="0132FECD" w14:textId="352D1CB1" w:rsidR="00C203DF" w:rsidRPr="00C203DF" w:rsidRDefault="006D4D0E" w:rsidP="006D4D0E">
      <w:pPr>
        <w:pStyle w:val="Normlnweb"/>
        <w:numPr>
          <w:ilvl w:val="0"/>
          <w:numId w:val="34"/>
        </w:numPr>
        <w:shd w:val="clear" w:color="auto" w:fill="FFFFFF"/>
        <w:spacing w:before="240" w:beforeAutospacing="0" w:line="276" w:lineRule="auto"/>
        <w:rPr>
          <w:rFonts w:asciiTheme="minorHAnsi" w:hAnsiTheme="minorHAnsi" w:cstheme="minorHAnsi"/>
          <w:color w:val="231F20"/>
          <w:sz w:val="28"/>
          <w:szCs w:val="28"/>
        </w:rPr>
      </w:pPr>
      <w:r w:rsidRPr="006D4D0E">
        <w:rPr>
          <w:rFonts w:asciiTheme="minorHAnsi" w:hAnsiTheme="minorHAnsi" w:cstheme="minorHAnsi"/>
          <w:b/>
          <w:bCs/>
          <w:color w:val="231F20"/>
          <w:sz w:val="28"/>
          <w:szCs w:val="28"/>
        </w:rPr>
        <w:t>V</w:t>
      </w:r>
      <w:r w:rsidR="00C203DF">
        <w:rPr>
          <w:rFonts w:asciiTheme="minorHAnsi" w:hAnsiTheme="minorHAnsi" w:cstheme="minorHAnsi"/>
          <w:b/>
          <w:bCs/>
          <w:color w:val="231F20"/>
          <w:sz w:val="28"/>
          <w:szCs w:val="28"/>
        </w:rPr>
        <w:t> pondělí 17</w:t>
      </w:r>
      <w:r>
        <w:rPr>
          <w:rFonts w:asciiTheme="minorHAnsi" w:hAnsiTheme="minorHAnsi" w:cstheme="minorHAnsi"/>
          <w:b/>
          <w:bCs/>
          <w:color w:val="231F20"/>
          <w:sz w:val="28"/>
          <w:szCs w:val="28"/>
        </w:rPr>
        <w:t>. 2. 2025</w:t>
      </w:r>
      <w:r w:rsidR="00C203DF">
        <w:rPr>
          <w:rFonts w:asciiTheme="minorHAnsi" w:hAnsiTheme="minorHAnsi" w:cstheme="minorHAnsi"/>
          <w:b/>
          <w:bCs/>
          <w:color w:val="231F20"/>
          <w:sz w:val="28"/>
          <w:szCs w:val="28"/>
        </w:rPr>
        <w:t>:</w:t>
      </w:r>
    </w:p>
    <w:p w14:paraId="06CCCD68" w14:textId="2DE9D3B0" w:rsidR="00C203DF" w:rsidRPr="00C203DF" w:rsidRDefault="00C203DF" w:rsidP="00C203DF">
      <w:pPr>
        <w:pStyle w:val="Normlnweb"/>
        <w:numPr>
          <w:ilvl w:val="1"/>
          <w:numId w:val="34"/>
        </w:numPr>
        <w:shd w:val="clear" w:color="auto" w:fill="FFFFFF"/>
        <w:spacing w:before="240" w:beforeAutospacing="0" w:line="276" w:lineRule="auto"/>
        <w:rPr>
          <w:rFonts w:asciiTheme="minorHAnsi" w:hAnsiTheme="minorHAnsi" w:cstheme="minorHAnsi"/>
          <w:color w:val="231F20"/>
          <w:sz w:val="28"/>
          <w:szCs w:val="28"/>
        </w:rPr>
      </w:pPr>
      <w:r w:rsidRPr="00C203DF">
        <w:rPr>
          <w:rFonts w:asciiTheme="minorHAnsi" w:hAnsiTheme="minorHAnsi" w:cstheme="minorHAnsi"/>
          <w:b/>
          <w:bCs/>
          <w:color w:val="231F20"/>
          <w:sz w:val="28"/>
          <w:szCs w:val="28"/>
        </w:rPr>
        <w:t>dopoledne</w:t>
      </w:r>
      <w:r>
        <w:rPr>
          <w:rFonts w:asciiTheme="minorHAnsi" w:hAnsiTheme="minorHAnsi" w:cstheme="minorHAnsi"/>
          <w:color w:val="231F20"/>
          <w:sz w:val="28"/>
          <w:szCs w:val="28"/>
        </w:rPr>
        <w:t xml:space="preserve"> </w:t>
      </w:r>
      <w:r w:rsidRPr="00C203DF">
        <w:rPr>
          <w:rFonts w:asciiTheme="minorHAnsi" w:hAnsiTheme="minorHAnsi" w:cstheme="minorHAnsi"/>
          <w:color w:val="231F20"/>
          <w:sz w:val="28"/>
          <w:szCs w:val="28"/>
        </w:rPr>
        <w:t>proběhne</w:t>
      </w:r>
      <w:r>
        <w:rPr>
          <w:rFonts w:asciiTheme="minorHAnsi" w:hAnsiTheme="minorHAnsi" w:cstheme="minorHAnsi"/>
          <w:color w:val="231F20"/>
          <w:sz w:val="28"/>
          <w:szCs w:val="28"/>
        </w:rPr>
        <w:t xml:space="preserve"> </w:t>
      </w:r>
      <w:r w:rsidRPr="00C203DF">
        <w:rPr>
          <w:rFonts w:asciiTheme="minorHAnsi" w:hAnsiTheme="minorHAnsi" w:cstheme="minorHAnsi"/>
          <w:color w:val="231F20"/>
          <w:sz w:val="28"/>
          <w:szCs w:val="28"/>
        </w:rPr>
        <w:t xml:space="preserve">pravidelný </w:t>
      </w:r>
      <w:r w:rsidRPr="00C203DF">
        <w:rPr>
          <w:rFonts w:asciiTheme="minorHAnsi" w:hAnsiTheme="minorHAnsi" w:cstheme="minorHAnsi"/>
          <w:b/>
          <w:bCs/>
          <w:color w:val="231F20"/>
          <w:sz w:val="28"/>
          <w:szCs w:val="28"/>
        </w:rPr>
        <w:t>tělocvik,</w:t>
      </w:r>
    </w:p>
    <w:p w14:paraId="2BA52731" w14:textId="17D88635" w:rsidR="006D4D0E" w:rsidRPr="004E5596" w:rsidRDefault="00C203DF" w:rsidP="00C203DF">
      <w:pPr>
        <w:pStyle w:val="Normlnweb"/>
        <w:numPr>
          <w:ilvl w:val="1"/>
          <w:numId w:val="34"/>
        </w:numPr>
        <w:shd w:val="clear" w:color="auto" w:fill="FFFFFF"/>
        <w:spacing w:before="0" w:beforeAutospacing="0" w:line="276" w:lineRule="auto"/>
        <w:rPr>
          <w:rFonts w:asciiTheme="minorHAnsi" w:hAnsiTheme="minorHAnsi" w:cstheme="minorHAnsi"/>
          <w:color w:val="231F20"/>
          <w:sz w:val="28"/>
          <w:szCs w:val="28"/>
        </w:rPr>
      </w:pPr>
      <w:r w:rsidRPr="00C203DF">
        <w:rPr>
          <w:rFonts w:asciiTheme="minorHAnsi" w:hAnsiTheme="minorHAnsi" w:cstheme="minorHAnsi"/>
          <w:b/>
          <w:bCs/>
          <w:color w:val="231F20"/>
          <w:sz w:val="28"/>
          <w:szCs w:val="28"/>
        </w:rPr>
        <w:t>po obědě</w:t>
      </w:r>
      <w:r w:rsidR="006D4D0E">
        <w:rPr>
          <w:rFonts w:asciiTheme="minorHAnsi" w:hAnsiTheme="minorHAnsi" w:cstheme="minorHAnsi"/>
          <w:color w:val="231F20"/>
          <w:sz w:val="28"/>
          <w:szCs w:val="28"/>
        </w:rPr>
        <w:t xml:space="preserve"> proběhne předškolní stimulační program </w:t>
      </w:r>
      <w:proofErr w:type="spellStart"/>
      <w:r w:rsidR="006D4D0E" w:rsidRPr="006D4D0E">
        <w:rPr>
          <w:rFonts w:asciiTheme="minorHAnsi" w:hAnsiTheme="minorHAnsi" w:cstheme="minorHAnsi"/>
          <w:b/>
          <w:bCs/>
          <w:color w:val="231F20"/>
          <w:sz w:val="28"/>
          <w:szCs w:val="28"/>
        </w:rPr>
        <w:t>Maxík</w:t>
      </w:r>
      <w:proofErr w:type="spellEnd"/>
      <w:r>
        <w:rPr>
          <w:rFonts w:asciiTheme="minorHAnsi" w:hAnsiTheme="minorHAnsi" w:cstheme="minorHAnsi"/>
          <w:b/>
          <w:bCs/>
          <w:color w:val="231F20"/>
          <w:sz w:val="28"/>
          <w:szCs w:val="28"/>
        </w:rPr>
        <w:t>.</w:t>
      </w:r>
    </w:p>
    <w:p w14:paraId="59DC4093" w14:textId="77777777" w:rsidR="006D4D0E" w:rsidRDefault="006D4D0E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6D4D0E">
        <w:rPr>
          <w:rFonts w:asciiTheme="minorHAnsi" w:hAnsiTheme="minorHAnsi" w:cstheme="minorHAnsi"/>
          <w:b/>
          <w:bCs/>
          <w:sz w:val="28"/>
          <w:szCs w:val="28"/>
        </w:rPr>
        <w:t>Hodnocení týdne:</w:t>
      </w:r>
      <w:r w:rsidRPr="006D4D0E">
        <w:rPr>
          <w:rFonts w:asciiTheme="minorHAnsi" w:hAnsiTheme="minorHAnsi" w:cstheme="minorHAnsi"/>
          <w:sz w:val="28"/>
          <w:szCs w:val="28"/>
        </w:rPr>
        <w:t xml:space="preserve"> Každé dítě řekne, co se mu tento týden podařilo.</w:t>
      </w:r>
    </w:p>
    <w:p w14:paraId="24D8D191" w14:textId="0ACB1E9D" w:rsidR="00BD5D43" w:rsidRPr="006D4D0E" w:rsidRDefault="00BD5D43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BD5D43">
        <w:rPr>
          <w:rFonts w:asciiTheme="minorHAnsi" w:hAnsiTheme="minorHAnsi" w:cstheme="minorHAnsi"/>
          <w:sz w:val="28"/>
          <w:szCs w:val="28"/>
        </w:rPr>
        <w:t>Zazpíváme si písničky, které už známe.</w:t>
      </w:r>
    </w:p>
    <w:p w14:paraId="2314FCC4" w14:textId="77777777" w:rsidR="004504B0" w:rsidRDefault="004504B0" w:rsidP="006D4D0E">
      <w:pPr>
        <w:pStyle w:val="Standarduser"/>
        <w:numPr>
          <w:ilvl w:val="0"/>
          <w:numId w:val="34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Naučíme se básničku:</w:t>
      </w:r>
    </w:p>
    <w:p w14:paraId="00A6A946" w14:textId="2DEE4A19" w:rsidR="004504B0" w:rsidRPr="004504B0" w:rsidRDefault="004504B0" w:rsidP="006D4D0E">
      <w:pPr>
        <w:pStyle w:val="Standarduser"/>
        <w:spacing w:before="24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504B0">
        <w:rPr>
          <w:rFonts w:asciiTheme="minorHAnsi" w:hAnsiTheme="minorHAnsi" w:cstheme="minorHAnsi"/>
          <w:b/>
          <w:bCs/>
          <w:sz w:val="28"/>
          <w:szCs w:val="28"/>
        </w:rPr>
        <w:t>Co už umím?</w:t>
      </w:r>
    </w:p>
    <w:p w14:paraId="249C411F" w14:textId="299D6711" w:rsidR="004504B0" w:rsidRDefault="004504B0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 w:rsidRPr="004504B0">
        <w:rPr>
          <w:rFonts w:asciiTheme="minorHAnsi" w:hAnsiTheme="minorHAnsi" w:cstheme="minorHAnsi"/>
          <w:sz w:val="28"/>
          <w:szCs w:val="28"/>
        </w:rPr>
        <w:t>Umím běhat, umím stát,</w:t>
      </w:r>
    </w:p>
    <w:p w14:paraId="2070DFF6" w14:textId="1687C3AE" w:rsidR="004504B0" w:rsidRDefault="004504B0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 w:rsidRPr="004504B0">
        <w:rPr>
          <w:rFonts w:asciiTheme="minorHAnsi" w:hAnsiTheme="minorHAnsi" w:cstheme="minorHAnsi"/>
          <w:sz w:val="28"/>
          <w:szCs w:val="28"/>
        </w:rPr>
        <w:t>nad hlavu si ruce dát.</w:t>
      </w:r>
    </w:p>
    <w:p w14:paraId="057D3AE5" w14:textId="716AAF24" w:rsidR="004504B0" w:rsidRDefault="004504B0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 w:rsidRPr="004504B0">
        <w:rPr>
          <w:rFonts w:asciiTheme="minorHAnsi" w:hAnsiTheme="minorHAnsi" w:cstheme="minorHAnsi"/>
          <w:sz w:val="28"/>
          <w:szCs w:val="28"/>
        </w:rPr>
        <w:t>Umím chodit pomaličku,</w:t>
      </w:r>
    </w:p>
    <w:p w14:paraId="7F8FC8EF" w14:textId="24CDFC7A" w:rsidR="004504B0" w:rsidRDefault="004504B0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 w:rsidRPr="004504B0">
        <w:rPr>
          <w:rFonts w:asciiTheme="minorHAnsi" w:hAnsiTheme="minorHAnsi" w:cstheme="minorHAnsi"/>
          <w:sz w:val="28"/>
          <w:szCs w:val="28"/>
        </w:rPr>
        <w:t>umím hrát si na žabičku.</w:t>
      </w:r>
    </w:p>
    <w:p w14:paraId="430DDFD6" w14:textId="6A9E3322" w:rsidR="004504B0" w:rsidRDefault="004504B0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 w:rsidRPr="004504B0">
        <w:rPr>
          <w:rFonts w:asciiTheme="minorHAnsi" w:hAnsiTheme="minorHAnsi" w:cstheme="minorHAnsi"/>
          <w:sz w:val="28"/>
          <w:szCs w:val="28"/>
        </w:rPr>
        <w:t>Umím chodit jako rak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10894844" w14:textId="21D28362" w:rsidR="00D929D7" w:rsidRDefault="004504B0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 w:rsidRPr="004504B0">
        <w:rPr>
          <w:rFonts w:asciiTheme="minorHAnsi" w:hAnsiTheme="minorHAnsi" w:cstheme="minorHAnsi"/>
          <w:sz w:val="28"/>
          <w:szCs w:val="28"/>
        </w:rPr>
        <w:t>Věřte mi to, je to tak!</w:t>
      </w:r>
    </w:p>
    <w:p w14:paraId="0B8AB010" w14:textId="5813A45E" w:rsidR="00C203DF" w:rsidRDefault="00C203DF" w:rsidP="006D4D0E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</w:p>
    <w:p w14:paraId="2C54B319" w14:textId="0B4A05FF" w:rsidR="00C203DF" w:rsidRDefault="00C203DF" w:rsidP="00C203DF">
      <w:pPr>
        <w:pStyle w:val="Standarduser"/>
        <w:spacing w:line="360" w:lineRule="auto"/>
        <w:ind w:left="35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4CB045" wp14:editId="34C2758B">
            <wp:simplePos x="0" y="0"/>
            <wp:positionH relativeFrom="column">
              <wp:posOffset>1993363</wp:posOffset>
            </wp:positionH>
            <wp:positionV relativeFrom="paragraph">
              <wp:posOffset>26474</wp:posOffset>
            </wp:positionV>
            <wp:extent cx="2501900" cy="2666365"/>
            <wp:effectExtent l="0" t="0" r="0" b="635"/>
            <wp:wrapSquare wrapText="bothSides"/>
            <wp:docPr id="59953991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1" t="2720"/>
                    <a:stretch/>
                  </pic:blipFill>
                  <pic:spPr bwMode="auto">
                    <a:xfrm>
                      <a:off x="0" y="0"/>
                      <a:ext cx="250190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D7B43" w14:textId="34FA8EEE" w:rsidR="00C203DF" w:rsidRPr="006D4D0E" w:rsidRDefault="00C203DF" w:rsidP="00C203DF">
      <w:pPr>
        <w:pStyle w:val="Standarduser"/>
        <w:spacing w:line="360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textWrapping" w:clear="all"/>
      </w:r>
    </w:p>
    <w:sectPr w:rsidR="00C203DF" w:rsidRPr="006D4D0E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98B97" w14:textId="77777777" w:rsidR="003D5A98" w:rsidRDefault="003D5A98">
      <w:pPr>
        <w:rPr>
          <w:rFonts w:hint="eastAsia"/>
        </w:rPr>
      </w:pPr>
      <w:r>
        <w:separator/>
      </w:r>
    </w:p>
  </w:endnote>
  <w:endnote w:type="continuationSeparator" w:id="0">
    <w:p w14:paraId="2256614F" w14:textId="77777777" w:rsidR="003D5A98" w:rsidRDefault="003D5A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566AE" w14:textId="77777777" w:rsidR="003D5A98" w:rsidRDefault="003D5A9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DAB1BBF" w14:textId="77777777" w:rsidR="003D5A98" w:rsidRDefault="003D5A9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4430" w14:textId="77777777" w:rsidR="00E05DF3" w:rsidRPr="00E05DF3" w:rsidRDefault="00E05DF3" w:rsidP="00E05DF3">
    <w:pPr>
      <w:tabs>
        <w:tab w:val="center" w:pos="4536"/>
        <w:tab w:val="right" w:pos="9072"/>
      </w:tabs>
      <w:jc w:val="center"/>
      <w:rPr>
        <w:rFonts w:cs="Mangal" w:hint="eastAsia"/>
        <w:szCs w:val="21"/>
      </w:rPr>
    </w:pPr>
    <w:r w:rsidRPr="00E05DF3">
      <w:rPr>
        <w:rFonts w:cs="Mangal"/>
        <w:szCs w:val="21"/>
      </w:rPr>
      <w:t>Mateřská škola Husinec–Ře</w:t>
    </w:r>
    <w:r w:rsidRPr="00E05DF3">
      <w:rPr>
        <w:rFonts w:ascii="Calibri" w:hAnsi="Calibri" w:cs="Calibri"/>
        <w:szCs w:val="21"/>
      </w:rPr>
      <w:t>ž</w:t>
    </w:r>
  </w:p>
  <w:p w14:paraId="64F69A32" w14:textId="77777777" w:rsidR="00E05DF3" w:rsidRDefault="00E05DF3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804A2B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276AA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4384C54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83092"/>
    <w:multiLevelType w:val="hybridMultilevel"/>
    <w:tmpl w:val="E8BC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9BF2EB8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9077C36"/>
    <w:multiLevelType w:val="hybridMultilevel"/>
    <w:tmpl w:val="10F4DE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7CD34F2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91102E9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4F36254"/>
    <w:multiLevelType w:val="multilevel"/>
    <w:tmpl w:val="32A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90417176">
    <w:abstractNumId w:val="34"/>
  </w:num>
  <w:num w:numId="2" w16cid:durableId="630743797">
    <w:abstractNumId w:val="0"/>
  </w:num>
  <w:num w:numId="3" w16cid:durableId="959726019">
    <w:abstractNumId w:val="20"/>
  </w:num>
  <w:num w:numId="4" w16cid:durableId="933899866">
    <w:abstractNumId w:val="12"/>
  </w:num>
  <w:num w:numId="5" w16cid:durableId="1137916992">
    <w:abstractNumId w:val="4"/>
  </w:num>
  <w:num w:numId="6" w16cid:durableId="518399641">
    <w:abstractNumId w:val="29"/>
  </w:num>
  <w:num w:numId="7" w16cid:durableId="246772767">
    <w:abstractNumId w:val="31"/>
  </w:num>
  <w:num w:numId="8" w16cid:durableId="77483758">
    <w:abstractNumId w:val="27"/>
  </w:num>
  <w:num w:numId="9" w16cid:durableId="1291981263">
    <w:abstractNumId w:val="11"/>
  </w:num>
  <w:num w:numId="10" w16cid:durableId="1713379446">
    <w:abstractNumId w:val="21"/>
  </w:num>
  <w:num w:numId="11" w16cid:durableId="1371147080">
    <w:abstractNumId w:val="25"/>
  </w:num>
  <w:num w:numId="12" w16cid:durableId="812874494">
    <w:abstractNumId w:val="14"/>
  </w:num>
  <w:num w:numId="13" w16cid:durableId="431972610">
    <w:abstractNumId w:val="3"/>
  </w:num>
  <w:num w:numId="14" w16cid:durableId="2077317762">
    <w:abstractNumId w:val="30"/>
  </w:num>
  <w:num w:numId="15" w16cid:durableId="1213077384">
    <w:abstractNumId w:val="23"/>
  </w:num>
  <w:num w:numId="16" w16cid:durableId="768114658">
    <w:abstractNumId w:val="28"/>
  </w:num>
  <w:num w:numId="17" w16cid:durableId="2106655005">
    <w:abstractNumId w:val="7"/>
  </w:num>
  <w:num w:numId="18" w16cid:durableId="1004043102">
    <w:abstractNumId w:val="38"/>
  </w:num>
  <w:num w:numId="19" w16cid:durableId="572853001">
    <w:abstractNumId w:val="37"/>
  </w:num>
  <w:num w:numId="20" w16cid:durableId="2135171115">
    <w:abstractNumId w:val="36"/>
  </w:num>
  <w:num w:numId="21" w16cid:durableId="1510674648">
    <w:abstractNumId w:val="26"/>
  </w:num>
  <w:num w:numId="22" w16cid:durableId="193806223">
    <w:abstractNumId w:val="16"/>
  </w:num>
  <w:num w:numId="23" w16cid:durableId="159469260">
    <w:abstractNumId w:val="39"/>
  </w:num>
  <w:num w:numId="24" w16cid:durableId="115872552">
    <w:abstractNumId w:val="17"/>
  </w:num>
  <w:num w:numId="25" w16cid:durableId="439376577">
    <w:abstractNumId w:val="24"/>
  </w:num>
  <w:num w:numId="26" w16cid:durableId="1767842989">
    <w:abstractNumId w:val="33"/>
  </w:num>
  <w:num w:numId="27" w16cid:durableId="1565600468">
    <w:abstractNumId w:val="40"/>
  </w:num>
  <w:num w:numId="28" w16cid:durableId="490757600">
    <w:abstractNumId w:val="13"/>
  </w:num>
  <w:num w:numId="29" w16cid:durableId="1523979059">
    <w:abstractNumId w:val="18"/>
  </w:num>
  <w:num w:numId="30" w16cid:durableId="531846625">
    <w:abstractNumId w:val="5"/>
  </w:num>
  <w:num w:numId="31" w16cid:durableId="1693456240">
    <w:abstractNumId w:val="10"/>
  </w:num>
  <w:num w:numId="32" w16cid:durableId="730733060">
    <w:abstractNumId w:val="6"/>
  </w:num>
  <w:num w:numId="33" w16cid:durableId="576864249">
    <w:abstractNumId w:val="18"/>
  </w:num>
  <w:num w:numId="34" w16cid:durableId="1183981072">
    <w:abstractNumId w:val="9"/>
  </w:num>
  <w:num w:numId="35" w16cid:durableId="586115819">
    <w:abstractNumId w:val="2"/>
  </w:num>
  <w:num w:numId="36" w16cid:durableId="403990305">
    <w:abstractNumId w:val="1"/>
  </w:num>
  <w:num w:numId="37" w16cid:durableId="97918733">
    <w:abstractNumId w:val="15"/>
  </w:num>
  <w:num w:numId="38" w16cid:durableId="2140150833">
    <w:abstractNumId w:val="35"/>
  </w:num>
  <w:num w:numId="39" w16cid:durableId="1763838606">
    <w:abstractNumId w:val="22"/>
  </w:num>
  <w:num w:numId="40" w16cid:durableId="1761828689">
    <w:abstractNumId w:val="8"/>
  </w:num>
  <w:num w:numId="41" w16cid:durableId="1190946688">
    <w:abstractNumId w:val="32"/>
  </w:num>
  <w:num w:numId="42" w16cid:durableId="19249480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27E95"/>
    <w:rsid w:val="00055E6C"/>
    <w:rsid w:val="00092A85"/>
    <w:rsid w:val="000D222A"/>
    <w:rsid w:val="00121D93"/>
    <w:rsid w:val="00125EDE"/>
    <w:rsid w:val="0013086F"/>
    <w:rsid w:val="00144F21"/>
    <w:rsid w:val="00182837"/>
    <w:rsid w:val="001856BE"/>
    <w:rsid w:val="001A01FF"/>
    <w:rsid w:val="001A729B"/>
    <w:rsid w:val="00230E9C"/>
    <w:rsid w:val="00240AEC"/>
    <w:rsid w:val="00254E2E"/>
    <w:rsid w:val="002953B8"/>
    <w:rsid w:val="00341649"/>
    <w:rsid w:val="0035143A"/>
    <w:rsid w:val="003626F8"/>
    <w:rsid w:val="003A278F"/>
    <w:rsid w:val="003D4748"/>
    <w:rsid w:val="003D4D0D"/>
    <w:rsid w:val="003D5A98"/>
    <w:rsid w:val="00415D0E"/>
    <w:rsid w:val="0043575C"/>
    <w:rsid w:val="00436812"/>
    <w:rsid w:val="00446F08"/>
    <w:rsid w:val="004504B0"/>
    <w:rsid w:val="00473D63"/>
    <w:rsid w:val="004A3BB7"/>
    <w:rsid w:val="004E5596"/>
    <w:rsid w:val="00515BC8"/>
    <w:rsid w:val="00567AFE"/>
    <w:rsid w:val="00570066"/>
    <w:rsid w:val="00573B90"/>
    <w:rsid w:val="005755E2"/>
    <w:rsid w:val="005C5F65"/>
    <w:rsid w:val="006123FA"/>
    <w:rsid w:val="00614CFB"/>
    <w:rsid w:val="006954DD"/>
    <w:rsid w:val="006C3A0C"/>
    <w:rsid w:val="006D4D0E"/>
    <w:rsid w:val="006E67C6"/>
    <w:rsid w:val="007318F5"/>
    <w:rsid w:val="007B01BF"/>
    <w:rsid w:val="007E06B7"/>
    <w:rsid w:val="00821656"/>
    <w:rsid w:val="00870DFE"/>
    <w:rsid w:val="008A35F7"/>
    <w:rsid w:val="008C0465"/>
    <w:rsid w:val="008F5C90"/>
    <w:rsid w:val="00917D78"/>
    <w:rsid w:val="009305D2"/>
    <w:rsid w:val="00950364"/>
    <w:rsid w:val="00986163"/>
    <w:rsid w:val="009C31C2"/>
    <w:rsid w:val="00A32BFD"/>
    <w:rsid w:val="00A378C8"/>
    <w:rsid w:val="00A45927"/>
    <w:rsid w:val="00A62C8C"/>
    <w:rsid w:val="00AE46E3"/>
    <w:rsid w:val="00B17F72"/>
    <w:rsid w:val="00B261A9"/>
    <w:rsid w:val="00B512A4"/>
    <w:rsid w:val="00B51585"/>
    <w:rsid w:val="00B61F10"/>
    <w:rsid w:val="00B67E1E"/>
    <w:rsid w:val="00B85630"/>
    <w:rsid w:val="00B945F6"/>
    <w:rsid w:val="00BC35C1"/>
    <w:rsid w:val="00BC69B1"/>
    <w:rsid w:val="00BD2F55"/>
    <w:rsid w:val="00BD5D43"/>
    <w:rsid w:val="00C00252"/>
    <w:rsid w:val="00C02ADD"/>
    <w:rsid w:val="00C056FC"/>
    <w:rsid w:val="00C20233"/>
    <w:rsid w:val="00C203DF"/>
    <w:rsid w:val="00C251C9"/>
    <w:rsid w:val="00C34DB9"/>
    <w:rsid w:val="00C36F9C"/>
    <w:rsid w:val="00CB188D"/>
    <w:rsid w:val="00CF24FD"/>
    <w:rsid w:val="00CF5ABF"/>
    <w:rsid w:val="00D00217"/>
    <w:rsid w:val="00D11EB6"/>
    <w:rsid w:val="00D70A08"/>
    <w:rsid w:val="00D71B6A"/>
    <w:rsid w:val="00D87FC3"/>
    <w:rsid w:val="00D929D7"/>
    <w:rsid w:val="00DA2B21"/>
    <w:rsid w:val="00DB1D6E"/>
    <w:rsid w:val="00E0256B"/>
    <w:rsid w:val="00E05DF3"/>
    <w:rsid w:val="00E16122"/>
    <w:rsid w:val="00E16BA9"/>
    <w:rsid w:val="00E24F97"/>
    <w:rsid w:val="00E33F6A"/>
    <w:rsid w:val="00EA6786"/>
    <w:rsid w:val="00EB2BBA"/>
    <w:rsid w:val="00EF1480"/>
    <w:rsid w:val="00F02927"/>
    <w:rsid w:val="00F511C4"/>
    <w:rsid w:val="00F65115"/>
    <w:rsid w:val="00F651C7"/>
    <w:rsid w:val="00F675D4"/>
    <w:rsid w:val="00FA56D3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69B1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unhideWhenUsed/>
    <w:rsid w:val="00BC69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BC69B1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9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9</cp:revision>
  <cp:lastPrinted>2025-02-02T21:26:00Z</cp:lastPrinted>
  <dcterms:created xsi:type="dcterms:W3CDTF">2025-02-12T17:42:00Z</dcterms:created>
  <dcterms:modified xsi:type="dcterms:W3CDTF">2025-02-13T10:58:00Z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