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A94CB" w14:textId="15AB98A7" w:rsidR="008C7278" w:rsidRPr="008C7278" w:rsidRDefault="008C7278" w:rsidP="00A13333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</w:p>
    <w:p w14:paraId="5E2AFAE6" w14:textId="6F6C6D53" w:rsidR="004D08CD" w:rsidRPr="008C7278" w:rsidRDefault="009165FC" w:rsidP="00A13333">
      <w:pPr>
        <w:pStyle w:val="Standard"/>
        <w:numPr>
          <w:ilvl w:val="0"/>
          <w:numId w:val="13"/>
        </w:numPr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>9.</w:t>
      </w:r>
      <w:r w:rsidR="00053403">
        <w:rPr>
          <w:rFonts w:ascii="Calibri" w:hAnsi="Calibri"/>
          <w:b/>
          <w:bCs/>
          <w:sz w:val="40"/>
          <w:szCs w:val="40"/>
        </w:rPr>
        <w:t xml:space="preserve"> </w:t>
      </w:r>
      <w:r w:rsidRPr="008C7278">
        <w:rPr>
          <w:rFonts w:ascii="Calibri" w:hAnsi="Calibri"/>
          <w:b/>
          <w:bCs/>
          <w:sz w:val="40"/>
          <w:szCs w:val="40"/>
        </w:rPr>
        <w:t xml:space="preserve"> – </w:t>
      </w:r>
      <w:r w:rsidR="007D3857">
        <w:rPr>
          <w:rFonts w:ascii="Calibri" w:hAnsi="Calibri"/>
          <w:b/>
          <w:bCs/>
          <w:sz w:val="40"/>
          <w:szCs w:val="40"/>
        </w:rPr>
        <w:t>6</w:t>
      </w:r>
      <w:r w:rsidRPr="008C7278">
        <w:rPr>
          <w:rFonts w:ascii="Calibri" w:hAnsi="Calibri"/>
          <w:b/>
          <w:bCs/>
          <w:sz w:val="40"/>
          <w:szCs w:val="40"/>
        </w:rPr>
        <w:t>.</w:t>
      </w:r>
      <w:r w:rsidR="00053403">
        <w:rPr>
          <w:rFonts w:ascii="Calibri" w:hAnsi="Calibri"/>
          <w:b/>
          <w:bCs/>
          <w:sz w:val="40"/>
          <w:szCs w:val="40"/>
        </w:rPr>
        <w:t xml:space="preserve"> </w:t>
      </w:r>
      <w:r w:rsidRPr="008C7278">
        <w:rPr>
          <w:rFonts w:ascii="Calibri" w:hAnsi="Calibri"/>
          <w:b/>
          <w:bCs/>
          <w:sz w:val="40"/>
          <w:szCs w:val="40"/>
        </w:rPr>
        <w:t>9.</w:t>
      </w:r>
      <w:r w:rsidR="00053403">
        <w:rPr>
          <w:rFonts w:ascii="Calibri" w:hAnsi="Calibri"/>
          <w:b/>
          <w:bCs/>
          <w:sz w:val="40"/>
          <w:szCs w:val="40"/>
        </w:rPr>
        <w:t xml:space="preserve"> </w:t>
      </w:r>
      <w:r w:rsidRPr="008C7278">
        <w:rPr>
          <w:rFonts w:ascii="Calibri" w:hAnsi="Calibri"/>
          <w:b/>
          <w:bCs/>
          <w:sz w:val="40"/>
          <w:szCs w:val="40"/>
        </w:rPr>
        <w:t>202</w:t>
      </w:r>
      <w:r w:rsidR="007D3857">
        <w:rPr>
          <w:rFonts w:ascii="Calibri" w:hAnsi="Calibri"/>
          <w:b/>
          <w:bCs/>
          <w:sz w:val="40"/>
          <w:szCs w:val="40"/>
        </w:rPr>
        <w:t>4</w:t>
      </w:r>
    </w:p>
    <w:p w14:paraId="31E82A83" w14:textId="4DEF6E70" w:rsidR="008C7278" w:rsidRP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>
        <w:rPr>
          <w:rFonts w:ascii="Calibri" w:hAnsi="Calibri"/>
          <w:b/>
          <w:bCs/>
          <w:sz w:val="30"/>
          <w:szCs w:val="30"/>
        </w:rPr>
        <w:t>VÍTÁME TĚ VE ŠKOLCE</w:t>
      </w:r>
      <w:r w:rsidR="00FD5E0E">
        <w:rPr>
          <w:rFonts w:ascii="Calibri" w:hAnsi="Calibri"/>
          <w:b/>
          <w:bCs/>
          <w:sz w:val="30"/>
          <w:szCs w:val="30"/>
        </w:rPr>
        <w:t xml:space="preserve"> – NAŠE PRAVIDLA</w:t>
      </w:r>
    </w:p>
    <w:p w14:paraId="284FECC6" w14:textId="208C13A9" w:rsidR="00B340B9" w:rsidRDefault="00286848" w:rsidP="0032563C">
      <w:pPr>
        <w:pStyle w:val="Standard"/>
        <w:spacing w:after="200" w:line="480" w:lineRule="auto"/>
        <w:jc w:val="center"/>
        <w:rPr>
          <w:rFonts w:ascii="Calibri" w:hAnsi="Calibri"/>
          <w:sz w:val="22"/>
        </w:rPr>
      </w:pPr>
      <w:r>
        <w:rPr>
          <w:rFonts w:ascii="Calibri" w:hAnsi="Calibri"/>
          <w:noProof/>
          <w:sz w:val="22"/>
        </w:rPr>
        <w:drawing>
          <wp:inline distT="0" distB="0" distL="0" distR="0" wp14:anchorId="2C5F59C6" wp14:editId="4A00ECDF">
            <wp:extent cx="5486400" cy="1363345"/>
            <wp:effectExtent l="0" t="0" r="0" b="8255"/>
            <wp:docPr id="16399854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0ABAD" w14:textId="77777777" w:rsidR="00661CBB" w:rsidRPr="00661CBB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Přivítání dětí po prázdninách:</w:t>
      </w:r>
    </w:p>
    <w:p w14:paraId="4856BA87" w14:textId="5A6FCCC7" w:rsidR="00661CBB" w:rsidRPr="00661CBB" w:rsidRDefault="00661CBB" w:rsidP="00661CBB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Každé dítě se představí a řekne, co 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ho baví</w:t>
      </w: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>.</w:t>
      </w:r>
    </w:p>
    <w:p w14:paraId="423EAD1A" w14:textId="5A06F083" w:rsidR="00661CBB" w:rsidRPr="00661CBB" w:rsidRDefault="000374E3" w:rsidP="00661CBB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>Budeme s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díle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t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zážitk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y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z prázdnin pomocí </w:t>
      </w:r>
      <w:r w:rsid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našeho třídního 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plyšáka – děti si 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budou 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navzájem předáv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at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plyšáka, který „poslouchá“ jejich prázdninové příběhy.</w:t>
      </w:r>
    </w:p>
    <w:p w14:paraId="79839309" w14:textId="77777777" w:rsidR="00661CBB" w:rsidRPr="00661CBB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Seznámení s prostředím mateřské školy a novými kamarády:</w:t>
      </w:r>
    </w:p>
    <w:p w14:paraId="47ACC33E" w14:textId="2554AE99" w:rsidR="00661CBB" w:rsidRPr="00661CBB" w:rsidRDefault="000374E3" w:rsidP="00661CBB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>Uděláme p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růzkumn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ou 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výprav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u, kde budou děti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ve skupinkách objev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ovat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jednotlivé části školky a 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budou 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hleda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t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ukryté „poklady“ (např. obrázky zvířátek nebo </w:t>
      </w:r>
      <w:r w:rsidR="00661CBB">
        <w:rPr>
          <w:rFonts w:ascii="Times New Roman" w:eastAsia="Times New Roman" w:hAnsi="Times New Roman" w:cs="Times New Roman"/>
          <w:kern w:val="0"/>
          <w:lang w:eastAsia="cs-CZ" w:bidi="ar-SA"/>
        </w:rPr>
        <w:t>hračky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).</w:t>
      </w:r>
    </w:p>
    <w:p w14:paraId="49CB0ED8" w14:textId="1DE15569" w:rsidR="00661CBB" w:rsidRPr="00661CBB" w:rsidRDefault="00661CBB" w:rsidP="00661CBB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>„Najdi dvojici“</w:t>
      </w:r>
      <w:r w:rsidR="00E11FB3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- k</w:t>
      </w: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>aždé dítě dostane kartičku s obrázkem a musí najít svého „dvojníka“ mezi kamarády.</w:t>
      </w:r>
    </w:p>
    <w:p w14:paraId="0E054ED6" w14:textId="77777777" w:rsidR="00661CBB" w:rsidRPr="00661CBB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Seznámení s obrázkovými pravidly naší třídy:</w:t>
      </w:r>
    </w:p>
    <w:p w14:paraId="3EAD4123" w14:textId="10721044" w:rsidR="00661CBB" w:rsidRPr="00661CBB" w:rsidRDefault="000374E3" w:rsidP="00661CBB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>Děti seznámíme s pravidly pomocí i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nteraktivní hr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y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„Co bys udělal/a?“ – simulace různých situací ve školce, kde 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se budou d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ěti 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aktivně zapojovat a přemýšlet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, jaké pravidlo by mělo platit.</w:t>
      </w:r>
    </w:p>
    <w:p w14:paraId="17A8AC91" w14:textId="77777777" w:rsidR="00661CBB" w:rsidRPr="000374E3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Připomenutí hygienických pravidel:</w:t>
      </w:r>
    </w:p>
    <w:p w14:paraId="2F47E00A" w14:textId="51B8EE1D" w:rsidR="000374E3" w:rsidRPr="00661CBB" w:rsidRDefault="00B75B44" w:rsidP="006B1F25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B75B44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Zopakujeme si, jaká hygienická pravidla je nutné pro naši ochranu zdraví dodržovat. Společně se zaměříme na správné mytí rukou, používání </w:t>
      </w:r>
      <w:r w:rsidRPr="006B1F25">
        <w:rPr>
          <w:rFonts w:ascii="Times New Roman" w:eastAsia="Times New Roman" w:hAnsi="Times New Roman" w:cs="Times New Roman"/>
          <w:kern w:val="0"/>
          <w:lang w:eastAsia="cs-CZ" w:bidi="ar-SA"/>
        </w:rPr>
        <w:t>kap</w:t>
      </w:r>
      <w:r w:rsidR="006B1F25" w:rsidRPr="006B1F25">
        <w:rPr>
          <w:rFonts w:ascii="Times New Roman" w:eastAsia="Times New Roman" w:hAnsi="Times New Roman" w:cs="Times New Roman"/>
          <w:kern w:val="0"/>
          <w:lang w:eastAsia="cs-CZ" w:bidi="ar-SA"/>
        </w:rPr>
        <w:t>es</w:t>
      </w:r>
      <w:r w:rsidRPr="006B1F25">
        <w:rPr>
          <w:rFonts w:ascii="Times New Roman" w:eastAsia="Times New Roman" w:hAnsi="Times New Roman" w:cs="Times New Roman"/>
          <w:kern w:val="0"/>
          <w:lang w:eastAsia="cs-CZ" w:bidi="ar-SA"/>
        </w:rPr>
        <w:t>níku, a na to, jak důležité je udržovat čistotu nejen osobní, ale i v našem okolí.</w:t>
      </w:r>
    </w:p>
    <w:p w14:paraId="5A941F0A" w14:textId="77777777" w:rsidR="00661CBB" w:rsidRPr="00661CBB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Učení jmen nových kamarádů:</w:t>
      </w:r>
    </w:p>
    <w:p w14:paraId="1D5AC9D2" w14:textId="470BA862" w:rsidR="00B75B44" w:rsidRDefault="000374E3" w:rsidP="00B75B44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>Zahrajeme si hru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„Pavučina“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</w:t>
      </w:r>
      <w:r w:rsidR="00B75B44">
        <w:rPr>
          <w:rFonts w:ascii="Times New Roman" w:eastAsia="Times New Roman" w:hAnsi="Times New Roman" w:cs="Times New Roman"/>
          <w:kern w:val="0"/>
          <w:lang w:eastAsia="cs-CZ" w:bidi="ar-SA"/>
        </w:rPr>
        <w:t>–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</w:t>
      </w:r>
      <w:r w:rsidR="00B75B44">
        <w:rPr>
          <w:rFonts w:ascii="Times New Roman" w:eastAsia="Times New Roman" w:hAnsi="Times New Roman" w:cs="Times New Roman"/>
          <w:kern w:val="0"/>
          <w:lang w:eastAsia="cs-CZ" w:bidi="ar-SA"/>
        </w:rPr>
        <w:t>s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ed</w:t>
      </w:r>
      <w:r w:rsidR="00B75B44">
        <w:rPr>
          <w:rFonts w:ascii="Times New Roman" w:eastAsia="Times New Roman" w:hAnsi="Times New Roman" w:cs="Times New Roman"/>
          <w:kern w:val="0"/>
          <w:lang w:eastAsia="cs-CZ" w:bidi="ar-SA"/>
        </w:rPr>
        <w:t>neme si do kruhu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, držíme klubíčko provázku, představíme se a hodíme provázek kamarádovi – </w:t>
      </w:r>
      <w:r w:rsidR="006B1F25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budeme tvořit </w:t>
      </w:r>
      <w:r w:rsidR="00661CBB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pavučinu jmen.</w:t>
      </w:r>
      <w:r w:rsidR="00B75B44" w:rsidRPr="00B75B44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</w:t>
      </w:r>
    </w:p>
    <w:p w14:paraId="2E750028" w14:textId="04DF68A3" w:rsidR="00661CBB" w:rsidRPr="00661CBB" w:rsidRDefault="00B75B44" w:rsidP="00E11FB3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>Zahrajeme si hru „V</w:t>
      </w:r>
      <w:r w:rsidRPr="00B75B44">
        <w:rPr>
          <w:rFonts w:ascii="Times New Roman" w:eastAsia="Times New Roman" w:hAnsi="Times New Roman" w:cs="Times New Roman"/>
          <w:kern w:val="0"/>
          <w:lang w:eastAsia="cs-CZ" w:bidi="ar-SA"/>
        </w:rPr>
        <w:t>y</w:t>
      </w:r>
      <w:r w:rsidRPr="00B75B44">
        <w:rPr>
          <w:rFonts w:ascii="Times New Roman" w:eastAsia="Times New Roman" w:hAnsi="Times New Roman" w:cs="Times New Roman" w:hint="cs"/>
          <w:kern w:val="0"/>
          <w:lang w:eastAsia="cs-CZ" w:bidi="ar-SA"/>
        </w:rPr>
        <w:t>ť</w:t>
      </w:r>
      <w:r w:rsidRPr="00B75B44">
        <w:rPr>
          <w:rFonts w:ascii="Times New Roman" w:eastAsia="Times New Roman" w:hAnsi="Times New Roman" w:cs="Times New Roman"/>
          <w:kern w:val="0"/>
          <w:lang w:eastAsia="cs-CZ" w:bidi="ar-SA"/>
        </w:rPr>
        <w:t>ukej, vytleskej sv</w:t>
      </w:r>
      <w:r w:rsidRPr="00B75B44">
        <w:rPr>
          <w:rFonts w:ascii="Times New Roman" w:eastAsia="Times New Roman" w:hAnsi="Times New Roman" w:cs="Times New Roman" w:hint="eastAsia"/>
          <w:kern w:val="0"/>
          <w:lang w:eastAsia="cs-CZ" w:bidi="ar-SA"/>
        </w:rPr>
        <w:t>é</w:t>
      </w:r>
      <w:r w:rsidRPr="00B75B44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jm</w:t>
      </w:r>
      <w:r w:rsidRPr="00B75B44">
        <w:rPr>
          <w:rFonts w:ascii="Times New Roman" w:eastAsia="Times New Roman" w:hAnsi="Times New Roman" w:cs="Times New Roman" w:hint="eastAsia"/>
          <w:kern w:val="0"/>
          <w:lang w:eastAsia="cs-CZ" w:bidi="ar-SA"/>
        </w:rPr>
        <w:t>é</w:t>
      </w:r>
      <w:r w:rsidRPr="00B75B44">
        <w:rPr>
          <w:rFonts w:ascii="Times New Roman" w:eastAsia="Times New Roman" w:hAnsi="Times New Roman" w:cs="Times New Roman"/>
          <w:kern w:val="0"/>
          <w:lang w:eastAsia="cs-CZ" w:bidi="ar-SA"/>
        </w:rPr>
        <w:t>no a jm</w:t>
      </w:r>
      <w:r w:rsidRPr="00B75B44">
        <w:rPr>
          <w:rFonts w:ascii="Times New Roman" w:eastAsia="Times New Roman" w:hAnsi="Times New Roman" w:cs="Times New Roman" w:hint="eastAsia"/>
          <w:kern w:val="0"/>
          <w:lang w:eastAsia="cs-CZ" w:bidi="ar-SA"/>
        </w:rPr>
        <w:t>é</w:t>
      </w:r>
      <w:r w:rsidRPr="00B75B44">
        <w:rPr>
          <w:rFonts w:ascii="Times New Roman" w:eastAsia="Times New Roman" w:hAnsi="Times New Roman" w:cs="Times New Roman"/>
          <w:kern w:val="0"/>
          <w:lang w:eastAsia="cs-CZ" w:bidi="ar-SA"/>
        </w:rPr>
        <w:t>no kamar</w:t>
      </w:r>
      <w:r w:rsidRPr="00B75B44">
        <w:rPr>
          <w:rFonts w:ascii="Times New Roman" w:eastAsia="Times New Roman" w:hAnsi="Times New Roman" w:cs="Times New Roman" w:hint="eastAsia"/>
          <w:kern w:val="0"/>
          <w:lang w:eastAsia="cs-CZ" w:bidi="ar-SA"/>
        </w:rPr>
        <w:t>á</w:t>
      </w:r>
      <w:r w:rsidRPr="00B75B44">
        <w:rPr>
          <w:rFonts w:ascii="Times New Roman" w:eastAsia="Times New Roman" w:hAnsi="Times New Roman" w:cs="Times New Roman"/>
          <w:kern w:val="0"/>
          <w:lang w:eastAsia="cs-CZ" w:bidi="ar-SA"/>
        </w:rPr>
        <w:t>da</w:t>
      </w:r>
      <w:r w:rsidR="00E11FB3">
        <w:rPr>
          <w:rFonts w:ascii="Times New Roman" w:eastAsia="Times New Roman" w:hAnsi="Times New Roman" w:cs="Times New Roman"/>
          <w:kern w:val="0"/>
          <w:lang w:eastAsia="cs-CZ" w:bidi="ar-SA"/>
        </w:rPr>
        <w:t>“</w:t>
      </w:r>
    </w:p>
    <w:p w14:paraId="5993DCDD" w14:textId="77777777" w:rsidR="00661CBB" w:rsidRPr="00661CBB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Zábavné hry:</w:t>
      </w:r>
    </w:p>
    <w:p w14:paraId="188CFE6D" w14:textId="3E659069" w:rsidR="00661CBB" w:rsidRDefault="00661CBB" w:rsidP="00661CBB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>„Stíny“</w:t>
      </w:r>
      <w:r w:rsidR="00B75B44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- d</w:t>
      </w: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ěti </w:t>
      </w:r>
      <w:r w:rsidR="00B75B44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budou </w:t>
      </w:r>
      <w:r w:rsidR="00B75B44" w:rsidRPr="00661CBB">
        <w:rPr>
          <w:rFonts w:ascii="Times New Roman" w:eastAsia="Times New Roman" w:hAnsi="Times New Roman" w:cs="Times New Roman"/>
          <w:kern w:val="0"/>
          <w:lang w:eastAsia="cs-CZ" w:bidi="ar-SA"/>
        </w:rPr>
        <w:t>ve</w:t>
      </w: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dvojicích napodo</w:t>
      </w:r>
      <w:r w:rsidR="00B75B44">
        <w:rPr>
          <w:rFonts w:ascii="Times New Roman" w:eastAsia="Times New Roman" w:hAnsi="Times New Roman" w:cs="Times New Roman"/>
          <w:kern w:val="0"/>
          <w:lang w:eastAsia="cs-CZ" w:bidi="ar-SA"/>
        </w:rPr>
        <w:t>bovat</w:t>
      </w: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pohyby toho druhého, jako by byly </w:t>
      </w:r>
      <w:r w:rsidR="00B75B44">
        <w:rPr>
          <w:rFonts w:ascii="Times New Roman" w:eastAsia="Times New Roman" w:hAnsi="Times New Roman" w:cs="Times New Roman"/>
          <w:kern w:val="0"/>
          <w:lang w:eastAsia="cs-CZ" w:bidi="ar-SA"/>
        </w:rPr>
        <w:t>v zrcadle</w:t>
      </w: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>.</w:t>
      </w:r>
    </w:p>
    <w:p w14:paraId="538638F4" w14:textId="04FC5598" w:rsidR="00B75B44" w:rsidRDefault="00B75B44" w:rsidP="00661CBB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>Hry s padákem.</w:t>
      </w:r>
    </w:p>
    <w:p w14:paraId="5467F51A" w14:textId="77777777" w:rsidR="00E11FB3" w:rsidRDefault="00E11FB3" w:rsidP="00E11FB3">
      <w:pPr>
        <w:widowControl/>
        <w:suppressAutoHyphens w:val="0"/>
        <w:autoSpaceDN/>
        <w:spacing w:before="100" w:beforeAutospacing="1" w:after="100" w:afterAutospacing="1"/>
        <w:ind w:left="1440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</w:p>
    <w:p w14:paraId="274A79A0" w14:textId="77777777" w:rsidR="00661CBB" w:rsidRPr="00661CBB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Výtvarné činnosti:</w:t>
      </w:r>
    </w:p>
    <w:p w14:paraId="6F28A765" w14:textId="384D293D" w:rsidR="00661CBB" w:rsidRPr="00661CBB" w:rsidRDefault="00661CBB" w:rsidP="00E11FB3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kern w:val="0"/>
          <w:lang w:eastAsia="cs-CZ" w:bidi="ar-SA"/>
        </w:rPr>
        <w:t>„Moje prázdninová vzpomínka“</w:t>
      </w:r>
    </w:p>
    <w:p w14:paraId="014862F2" w14:textId="2EB387C6" w:rsidR="00661CBB" w:rsidRPr="00661CBB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Hudební činnosti:</w:t>
      </w:r>
    </w:p>
    <w:p w14:paraId="5960BB72" w14:textId="5B175CF5" w:rsidR="00E11FB3" w:rsidRPr="00661CBB" w:rsidRDefault="00E11FB3" w:rsidP="00E11FB3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Zazpíváme si písničky dle přání dětí se zapojením </w:t>
      </w:r>
      <w:proofErr w:type="spellStart"/>
      <w:r>
        <w:rPr>
          <w:rFonts w:ascii="Times New Roman" w:eastAsia="Times New Roman" w:hAnsi="Times New Roman" w:cs="Times New Roman"/>
          <w:kern w:val="0"/>
          <w:lang w:eastAsia="cs-CZ" w:bidi="ar-SA"/>
        </w:rPr>
        <w:t>orffových</w:t>
      </w:r>
      <w:proofErr w:type="spellEnd"/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nástrojů.</w:t>
      </w:r>
    </w:p>
    <w:p w14:paraId="5C38FB75" w14:textId="77777777" w:rsidR="00661CBB" w:rsidRPr="00E11FB3" w:rsidRDefault="00661CBB" w:rsidP="00661CBB">
      <w:pPr>
        <w:widowControl/>
        <w:numPr>
          <w:ilvl w:val="0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661CBB">
        <w:rPr>
          <w:rFonts w:ascii="Times New Roman" w:eastAsia="Times New Roman" w:hAnsi="Times New Roman" w:cs="Times New Roman"/>
          <w:b/>
          <w:bCs/>
          <w:kern w:val="0"/>
          <w:lang w:eastAsia="cs-CZ" w:bidi="ar-SA"/>
        </w:rPr>
        <w:t>Básničky:</w:t>
      </w:r>
    </w:p>
    <w:p w14:paraId="344ECCF0" w14:textId="7F8E25FE" w:rsidR="006E3DD7" w:rsidRPr="00E11FB3" w:rsidRDefault="00E11FB3" w:rsidP="00E11FB3">
      <w:pPr>
        <w:widowControl/>
        <w:numPr>
          <w:ilvl w:val="1"/>
          <w:numId w:val="1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Naučíme se básničky „Září klepe na dveře“ a „Dobrý den“, která nás bude provázet celým </w:t>
      </w:r>
      <w:r w:rsidRPr="00E11FB3">
        <w:rPr>
          <w:rFonts w:ascii="Times New Roman" w:eastAsia="Times New Roman" w:hAnsi="Times New Roman" w:cs="Times New Roman"/>
          <w:kern w:val="0"/>
          <w:lang w:eastAsia="cs-CZ" w:bidi="ar-SA"/>
        </w:rPr>
        <w:t>školním rokem.</w:t>
      </w:r>
    </w:p>
    <w:p w14:paraId="4FF4FBAA" w14:textId="77777777" w:rsidR="00E11FB3" w:rsidRDefault="00E11FB3" w:rsidP="006E3DD7">
      <w:pPr>
        <w:pStyle w:val="Standard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69D7816" w14:textId="77BA8A74" w:rsidR="006E3DD7" w:rsidRPr="00E11FB3" w:rsidRDefault="006E3DD7" w:rsidP="00E11FB3">
      <w:pPr>
        <w:pStyle w:val="Standard"/>
        <w:jc w:val="center"/>
        <w:rPr>
          <w:rFonts w:ascii="Times New Roman" w:hAnsi="Times New Roman" w:cs="Times New Roman"/>
          <w:b/>
          <w:bCs/>
          <w:i/>
          <w:iCs/>
        </w:rPr>
      </w:pPr>
      <w:r w:rsidRPr="00E11FB3">
        <w:rPr>
          <w:rFonts w:ascii="Times New Roman" w:hAnsi="Times New Roman" w:cs="Times New Roman"/>
          <w:b/>
          <w:bCs/>
          <w:i/>
          <w:iCs/>
        </w:rPr>
        <w:t>Září klepe na dveře</w:t>
      </w:r>
    </w:p>
    <w:p w14:paraId="078AEFB8" w14:textId="77777777" w:rsidR="0032563C" w:rsidRPr="00E11FB3" w:rsidRDefault="0032563C" w:rsidP="006E3DD7">
      <w:pPr>
        <w:pStyle w:val="Standard"/>
        <w:spacing w:line="120" w:lineRule="auto"/>
        <w:ind w:left="720"/>
        <w:jc w:val="center"/>
        <w:rPr>
          <w:rFonts w:ascii="Times New Roman" w:hAnsi="Times New Roman" w:cs="Times New Roman"/>
        </w:rPr>
      </w:pPr>
    </w:p>
    <w:p w14:paraId="781B1E56" w14:textId="77777777" w:rsidR="0032563C" w:rsidRPr="00E11FB3" w:rsidRDefault="0032563C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Září klepe na dveře,</w:t>
      </w:r>
    </w:p>
    <w:p w14:paraId="4367C7CC" w14:textId="77777777" w:rsidR="0032563C" w:rsidRPr="00E11FB3" w:rsidRDefault="0032563C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školka zase otevře.</w:t>
      </w:r>
    </w:p>
    <w:p w14:paraId="7F68AF01" w14:textId="77777777" w:rsidR="0032563C" w:rsidRPr="00E11FB3" w:rsidRDefault="0032563C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Přijde do ní mnoho dětí,</w:t>
      </w:r>
    </w:p>
    <w:p w14:paraId="6E0EA7A8" w14:textId="77777777" w:rsidR="0032563C" w:rsidRPr="00E11FB3" w:rsidRDefault="0032563C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bude jich tu jako smetí.</w:t>
      </w:r>
    </w:p>
    <w:p w14:paraId="4342C042" w14:textId="77777777" w:rsidR="0032563C" w:rsidRPr="00E11FB3" w:rsidRDefault="0032563C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Stanou se z nich kamarádi,</w:t>
      </w:r>
    </w:p>
    <w:p w14:paraId="6EC5E784" w14:textId="2CBD1F43" w:rsidR="00087DCA" w:rsidRDefault="0032563C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co se mají spolu rádi</w:t>
      </w:r>
      <w:r w:rsidR="006E3DD7" w:rsidRPr="00E11FB3">
        <w:rPr>
          <w:rFonts w:ascii="Times New Roman" w:hAnsi="Times New Roman" w:cs="Times New Roman"/>
        </w:rPr>
        <w:t>.</w:t>
      </w:r>
    </w:p>
    <w:p w14:paraId="55E3364F" w14:textId="77777777" w:rsidR="00E11FB3" w:rsidRPr="00E11FB3" w:rsidRDefault="00E11FB3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</w:p>
    <w:p w14:paraId="6624C908" w14:textId="77777777" w:rsidR="00E11FB3" w:rsidRPr="00E11FB3" w:rsidRDefault="00E11FB3" w:rsidP="00E11FB3">
      <w:pPr>
        <w:pStyle w:val="Standard"/>
        <w:spacing w:beforeLines="22" w:before="52"/>
        <w:jc w:val="center"/>
        <w:rPr>
          <w:rFonts w:ascii="Times New Roman" w:hAnsi="Times New Roman" w:cs="Times New Roman"/>
          <w:b/>
          <w:bCs/>
          <w:i/>
          <w:iCs/>
        </w:rPr>
      </w:pPr>
      <w:r w:rsidRPr="00E11FB3">
        <w:rPr>
          <w:rFonts w:ascii="Times New Roman" w:hAnsi="Times New Roman" w:cs="Times New Roman"/>
          <w:b/>
          <w:bCs/>
          <w:i/>
          <w:iCs/>
        </w:rPr>
        <w:t>Dobrý den</w:t>
      </w:r>
    </w:p>
    <w:p w14:paraId="2C412AFF" w14:textId="77777777" w:rsidR="00E11FB3" w:rsidRPr="00E11FB3" w:rsidRDefault="00E11FB3" w:rsidP="00E11FB3">
      <w:pPr>
        <w:pStyle w:val="Standard"/>
        <w:spacing w:beforeLines="22" w:before="52"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Dobrý den, dobrý den,</w:t>
      </w:r>
    </w:p>
    <w:p w14:paraId="5B1B5279" w14:textId="77777777" w:rsidR="00E11FB3" w:rsidRPr="00E11FB3" w:rsidRDefault="00E11FB3" w:rsidP="00E11FB3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dneska máme krásný den.</w:t>
      </w:r>
    </w:p>
    <w:p w14:paraId="4237E3FE" w14:textId="77777777" w:rsidR="00E11FB3" w:rsidRPr="00E11FB3" w:rsidRDefault="00E11FB3" w:rsidP="00E11FB3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Ruce máme na tleskání,</w:t>
      </w:r>
    </w:p>
    <w:p w14:paraId="753260A9" w14:textId="77777777" w:rsidR="00E11FB3" w:rsidRPr="00E11FB3" w:rsidRDefault="00E11FB3" w:rsidP="00E11FB3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nohy máme na dupání.</w:t>
      </w:r>
    </w:p>
    <w:p w14:paraId="28B327FC" w14:textId="77777777" w:rsidR="00E11FB3" w:rsidRPr="00E11FB3" w:rsidRDefault="00E11FB3" w:rsidP="00E11FB3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>Dobrý den, dobrý den,</w:t>
      </w:r>
    </w:p>
    <w:p w14:paraId="7C11BA4C" w14:textId="77777777" w:rsidR="00E11FB3" w:rsidRPr="00E11FB3" w:rsidRDefault="00E11FB3" w:rsidP="00E11FB3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E11FB3">
        <w:rPr>
          <w:rFonts w:ascii="Times New Roman" w:hAnsi="Times New Roman" w:cs="Times New Roman"/>
        </w:rPr>
        <w:t xml:space="preserve">dneska si to </w:t>
      </w:r>
      <w:proofErr w:type="spellStart"/>
      <w:r w:rsidRPr="00E11FB3">
        <w:rPr>
          <w:rFonts w:ascii="Times New Roman" w:hAnsi="Times New Roman" w:cs="Times New Roman"/>
        </w:rPr>
        <w:t>užijem</w:t>
      </w:r>
      <w:proofErr w:type="spellEnd"/>
      <w:r w:rsidRPr="00E11FB3">
        <w:rPr>
          <w:rFonts w:ascii="Times New Roman" w:hAnsi="Times New Roman" w:cs="Times New Roman"/>
        </w:rPr>
        <w:t>.</w:t>
      </w:r>
    </w:p>
    <w:p w14:paraId="155CBAB7" w14:textId="77777777" w:rsidR="006E3DD7" w:rsidRPr="00E11FB3" w:rsidRDefault="006E3DD7" w:rsidP="006E3DD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</w:p>
    <w:p w14:paraId="1D560F74" w14:textId="2ABBE92C" w:rsidR="00087DCA" w:rsidRPr="00AF26DC" w:rsidRDefault="00286848" w:rsidP="00087DCA">
      <w:pPr>
        <w:pStyle w:val="Standard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49AE7F2" wp14:editId="2781314A">
            <wp:extent cx="3110891" cy="1995055"/>
            <wp:effectExtent l="0" t="0" r="0" b="5715"/>
            <wp:docPr id="125231192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95" cy="2010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87DCA" w:rsidRPr="00AF26DC">
      <w:headerReference w:type="default" r:id="rId9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E0D7D" w14:textId="77777777" w:rsidR="006646ED" w:rsidRDefault="006646ED">
      <w:pPr>
        <w:rPr>
          <w:rFonts w:hint="eastAsia"/>
        </w:rPr>
      </w:pPr>
      <w:r>
        <w:separator/>
      </w:r>
    </w:p>
  </w:endnote>
  <w:endnote w:type="continuationSeparator" w:id="0">
    <w:p w14:paraId="7D4B68D2" w14:textId="77777777" w:rsidR="006646ED" w:rsidRDefault="006646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204CE" w14:textId="77777777" w:rsidR="006646ED" w:rsidRDefault="006646E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3D1083B" w14:textId="77777777" w:rsidR="006646ED" w:rsidRDefault="006646E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43EF7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</w:t>
    </w:r>
    <w:r>
      <w:t xml:space="preserve"> </w:t>
    </w:r>
    <w:r w:rsidRPr="00BB11D4">
      <w:t>– 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B03FF"/>
    <w:multiLevelType w:val="multilevel"/>
    <w:tmpl w:val="0BF4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1809E0"/>
    <w:multiLevelType w:val="hybridMultilevel"/>
    <w:tmpl w:val="F0220D0C"/>
    <w:lvl w:ilvl="0" w:tplc="F6B65F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472A20"/>
    <w:multiLevelType w:val="hybridMultilevel"/>
    <w:tmpl w:val="ACB05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6101E"/>
    <w:multiLevelType w:val="hybridMultilevel"/>
    <w:tmpl w:val="EF588244"/>
    <w:lvl w:ilvl="0" w:tplc="0405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5" w15:restartNumberingAfterBreak="0">
    <w:nsid w:val="4BD160DC"/>
    <w:multiLevelType w:val="hybridMultilevel"/>
    <w:tmpl w:val="0818BDE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C72BC"/>
    <w:multiLevelType w:val="hybridMultilevel"/>
    <w:tmpl w:val="D1D43D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970E1"/>
    <w:multiLevelType w:val="hybridMultilevel"/>
    <w:tmpl w:val="FE06B270"/>
    <w:lvl w:ilvl="0" w:tplc="1012D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D897FA8"/>
    <w:multiLevelType w:val="hybridMultilevel"/>
    <w:tmpl w:val="0534D3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2600E"/>
    <w:multiLevelType w:val="hybridMultilevel"/>
    <w:tmpl w:val="FDF2C19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3219A"/>
    <w:multiLevelType w:val="hybridMultilevel"/>
    <w:tmpl w:val="DDEEB34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3010140">
    <w:abstractNumId w:val="8"/>
  </w:num>
  <w:num w:numId="2" w16cid:durableId="1574391251">
    <w:abstractNumId w:val="8"/>
  </w:num>
  <w:num w:numId="3" w16cid:durableId="1234970794">
    <w:abstractNumId w:val="1"/>
  </w:num>
  <w:num w:numId="4" w16cid:durableId="225729946">
    <w:abstractNumId w:val="11"/>
  </w:num>
  <w:num w:numId="5" w16cid:durableId="1117986368">
    <w:abstractNumId w:val="9"/>
  </w:num>
  <w:num w:numId="6" w16cid:durableId="1751081074">
    <w:abstractNumId w:val="7"/>
  </w:num>
  <w:num w:numId="7" w16cid:durableId="1176043724">
    <w:abstractNumId w:val="4"/>
  </w:num>
  <w:num w:numId="8" w16cid:durableId="1590842882">
    <w:abstractNumId w:val="6"/>
  </w:num>
  <w:num w:numId="9" w16cid:durableId="322393066">
    <w:abstractNumId w:val="5"/>
  </w:num>
  <w:num w:numId="10" w16cid:durableId="930163947">
    <w:abstractNumId w:val="10"/>
  </w:num>
  <w:num w:numId="11" w16cid:durableId="759063823">
    <w:abstractNumId w:val="3"/>
  </w:num>
  <w:num w:numId="12" w16cid:durableId="1696226642">
    <w:abstractNumId w:val="0"/>
  </w:num>
  <w:num w:numId="13" w16cid:durableId="1133406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374E3"/>
    <w:rsid w:val="00053403"/>
    <w:rsid w:val="00087DCA"/>
    <w:rsid w:val="000F62E7"/>
    <w:rsid w:val="001F7276"/>
    <w:rsid w:val="002554B6"/>
    <w:rsid w:val="00286848"/>
    <w:rsid w:val="00301D9F"/>
    <w:rsid w:val="0032563C"/>
    <w:rsid w:val="00355E1A"/>
    <w:rsid w:val="00454B38"/>
    <w:rsid w:val="00490907"/>
    <w:rsid w:val="004D08CD"/>
    <w:rsid w:val="004D4E5C"/>
    <w:rsid w:val="004E6E33"/>
    <w:rsid w:val="0054467F"/>
    <w:rsid w:val="005639FA"/>
    <w:rsid w:val="005A29AD"/>
    <w:rsid w:val="005C2657"/>
    <w:rsid w:val="006178BD"/>
    <w:rsid w:val="00661CBB"/>
    <w:rsid w:val="006646ED"/>
    <w:rsid w:val="00677574"/>
    <w:rsid w:val="006B1F25"/>
    <w:rsid w:val="006B7FC6"/>
    <w:rsid w:val="006E3DD7"/>
    <w:rsid w:val="00747AEA"/>
    <w:rsid w:val="00764378"/>
    <w:rsid w:val="007A123D"/>
    <w:rsid w:val="007D3857"/>
    <w:rsid w:val="007F76ED"/>
    <w:rsid w:val="007F7B5D"/>
    <w:rsid w:val="00854E68"/>
    <w:rsid w:val="008A6233"/>
    <w:rsid w:val="008C7278"/>
    <w:rsid w:val="008F4A62"/>
    <w:rsid w:val="009165FC"/>
    <w:rsid w:val="00923C53"/>
    <w:rsid w:val="00995161"/>
    <w:rsid w:val="009D7188"/>
    <w:rsid w:val="00A13333"/>
    <w:rsid w:val="00AF26DC"/>
    <w:rsid w:val="00B3137C"/>
    <w:rsid w:val="00B340B9"/>
    <w:rsid w:val="00B75B44"/>
    <w:rsid w:val="00BB11D4"/>
    <w:rsid w:val="00C0661B"/>
    <w:rsid w:val="00CD04C5"/>
    <w:rsid w:val="00CE2CDF"/>
    <w:rsid w:val="00D20D29"/>
    <w:rsid w:val="00D30CBC"/>
    <w:rsid w:val="00E11FB3"/>
    <w:rsid w:val="00E309FD"/>
    <w:rsid w:val="00EC16E1"/>
    <w:rsid w:val="00EC44AC"/>
    <w:rsid w:val="00F779C6"/>
    <w:rsid w:val="00FC3918"/>
    <w:rsid w:val="00FD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4C327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Normlnweb">
    <w:name w:val="Normal (Web)"/>
    <w:basedOn w:val="Normln"/>
    <w:uiPriority w:val="99"/>
    <w:semiHidden/>
    <w:unhideWhenUsed/>
    <w:rsid w:val="00661CB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661CBB"/>
    <w:rPr>
      <w:b/>
      <w:bCs/>
    </w:rPr>
  </w:style>
  <w:style w:type="character" w:customStyle="1" w:styleId="overflow-hidden">
    <w:name w:val="overflow-hidden"/>
    <w:basedOn w:val="Standardnpsmoodstavce"/>
    <w:rsid w:val="00661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6</cp:revision>
  <cp:lastPrinted>2020-08-30T17:01:00Z</cp:lastPrinted>
  <dcterms:created xsi:type="dcterms:W3CDTF">2024-08-29T20:16:00Z</dcterms:created>
  <dcterms:modified xsi:type="dcterms:W3CDTF">2024-08-29T21:29:00Z</dcterms:modified>
</cp:coreProperties>
</file>